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779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5137"/>
      </w:tblGrid>
      <w:tr w:rsidR="008E46BA" w:rsidTr="008E46BA">
        <w:tc>
          <w:tcPr>
            <w:tcW w:w="2660" w:type="dxa"/>
          </w:tcPr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73660</wp:posOffset>
                  </wp:positionV>
                  <wp:extent cx="1152525" cy="1076325"/>
                  <wp:effectExtent l="19050" t="0" r="9525" b="0"/>
                  <wp:wrapSquare wrapText="bothSides"/>
                  <wp:docPr id="3" name="Рисунок 3" descr="Рисунок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7" w:type="dxa"/>
          </w:tcPr>
          <w:p w:rsidR="00E878A2" w:rsidRDefault="00E878A2" w:rsidP="00915915">
            <w:pPr>
              <w:widowControl w:val="0"/>
              <w:suppressAutoHyphens/>
              <w:autoSpaceDE w:val="0"/>
              <w:autoSpaceDN w:val="0"/>
              <w:adjustRightInd w:val="0"/>
              <w:ind w:right="459"/>
              <w:jc w:val="center"/>
              <w:rPr>
                <w:sz w:val="28"/>
                <w:szCs w:val="28"/>
              </w:rPr>
            </w:pPr>
          </w:p>
          <w:p w:rsidR="008E46BA" w:rsidRPr="00915915" w:rsidRDefault="008E46BA" w:rsidP="00915915">
            <w:pPr>
              <w:widowControl w:val="0"/>
              <w:suppressAutoHyphens/>
              <w:autoSpaceDE w:val="0"/>
              <w:autoSpaceDN w:val="0"/>
              <w:adjustRightInd w:val="0"/>
              <w:ind w:right="459"/>
              <w:jc w:val="center"/>
              <w:rPr>
                <w:sz w:val="28"/>
                <w:szCs w:val="28"/>
              </w:rPr>
            </w:pPr>
            <w:r w:rsidRPr="00915915">
              <w:rPr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 «Краснодарский торгово-экономический колледж»</w:t>
            </w:r>
          </w:p>
          <w:p w:rsidR="008E46BA" w:rsidRPr="00915915" w:rsidRDefault="008E46BA" w:rsidP="00915915">
            <w:pPr>
              <w:pStyle w:val="1"/>
              <w:keepNext w:val="0"/>
              <w:outlineLvl w:val="0"/>
              <w:rPr>
                <w:b/>
              </w:rPr>
            </w:pPr>
          </w:p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</w:p>
        </w:tc>
      </w:tr>
    </w:tbl>
    <w:p w:rsidR="0088116D" w:rsidRDefault="00856A4B" w:rsidP="003E3090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Шириметова</w:t>
      </w:r>
      <w:proofErr w:type="spellEnd"/>
      <w:r>
        <w:rPr>
          <w:sz w:val="28"/>
          <w:szCs w:val="28"/>
        </w:rPr>
        <w:t xml:space="preserve"> М.В.</w:t>
      </w:r>
    </w:p>
    <w:p w:rsidR="00B33393" w:rsidRDefault="00B33393" w:rsidP="003E3090">
      <w:pPr>
        <w:spacing w:line="276" w:lineRule="auto"/>
        <w:jc w:val="center"/>
        <w:rPr>
          <w:sz w:val="28"/>
          <w:szCs w:val="28"/>
        </w:rPr>
      </w:pPr>
    </w:p>
    <w:p w:rsidR="00B33393" w:rsidRPr="00E878A2" w:rsidRDefault="00E44856" w:rsidP="003E3090">
      <w:pPr>
        <w:pStyle w:val="ac"/>
        <w:spacing w:line="276" w:lineRule="auto"/>
        <w:jc w:val="center"/>
        <w:rPr>
          <w:b/>
          <w:sz w:val="32"/>
          <w:szCs w:val="32"/>
        </w:rPr>
      </w:pPr>
      <w:r w:rsidRPr="00E878A2">
        <w:rPr>
          <w:b/>
          <w:sz w:val="32"/>
          <w:szCs w:val="32"/>
        </w:rPr>
        <w:t xml:space="preserve"> «</w:t>
      </w:r>
      <w:r w:rsidR="00842380" w:rsidRPr="00E878A2">
        <w:rPr>
          <w:b/>
          <w:sz w:val="32"/>
          <w:szCs w:val="32"/>
        </w:rPr>
        <w:t>Мировые чайные традиции</w:t>
      </w:r>
      <w:r w:rsidR="00B33393" w:rsidRPr="00E878A2">
        <w:rPr>
          <w:b/>
          <w:sz w:val="32"/>
          <w:szCs w:val="32"/>
        </w:rPr>
        <w:t>»</w:t>
      </w:r>
    </w:p>
    <w:p w:rsidR="002D13F2" w:rsidRPr="00E878A2" w:rsidRDefault="00E878A2" w:rsidP="003E3090">
      <w:pPr>
        <w:pStyle w:val="ac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</w:t>
      </w:r>
    </w:p>
    <w:p w:rsidR="00E44856" w:rsidRDefault="00E44856" w:rsidP="00E44856"/>
    <w:p w:rsidR="00E44856" w:rsidRDefault="00E44856" w:rsidP="00E44856"/>
    <w:p w:rsidR="00E44856" w:rsidRDefault="00CE4629" w:rsidP="00CE4629">
      <w:pPr>
        <w:jc w:val="center"/>
      </w:pPr>
      <w:r>
        <w:rPr>
          <w:noProof/>
        </w:rPr>
        <w:drawing>
          <wp:inline distT="0" distB="0" distL="0" distR="0">
            <wp:extent cx="2867025" cy="2390775"/>
            <wp:effectExtent l="19050" t="0" r="9525" b="0"/>
            <wp:docPr id="1" name="Рисунок 1" descr="C:\Users\Марина\Downloads\bwsDpw0Pj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bwsDpw0Pjq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56" w:rsidRDefault="00E44856" w:rsidP="00E44856"/>
    <w:p w:rsidR="00E44856" w:rsidRPr="00E44856" w:rsidRDefault="00E44856" w:rsidP="00E44856"/>
    <w:p w:rsidR="00856A4B" w:rsidRDefault="00856A4B" w:rsidP="00125C19"/>
    <w:p w:rsidR="00E878A2" w:rsidRDefault="00E878A2" w:rsidP="006F506E">
      <w:pPr>
        <w:jc w:val="center"/>
        <w:rPr>
          <w:sz w:val="28"/>
          <w:szCs w:val="28"/>
        </w:rPr>
      </w:pPr>
    </w:p>
    <w:p w:rsidR="008E46BA" w:rsidRDefault="00FC0FDE" w:rsidP="006F506E">
      <w:pPr>
        <w:jc w:val="center"/>
        <w:rPr>
          <w:sz w:val="28"/>
          <w:szCs w:val="28"/>
        </w:rPr>
      </w:pPr>
      <w:r w:rsidRPr="00404906">
        <w:rPr>
          <w:sz w:val="28"/>
          <w:szCs w:val="28"/>
        </w:rPr>
        <w:t>Краснодар,2016</w:t>
      </w:r>
    </w:p>
    <w:p w:rsidR="00032AF6" w:rsidRPr="00404906" w:rsidRDefault="003C1982" w:rsidP="003E3090">
      <w:pPr>
        <w:spacing w:line="276" w:lineRule="auto"/>
        <w:ind w:left="1418" w:hanging="1418"/>
      </w:pPr>
      <w:r w:rsidRPr="00404906">
        <w:lastRenderedPageBreak/>
        <w:t xml:space="preserve">Составитель – </w:t>
      </w:r>
      <w:proofErr w:type="spellStart"/>
      <w:r w:rsidRPr="00404906">
        <w:t>Шириметова</w:t>
      </w:r>
      <w:proofErr w:type="spellEnd"/>
      <w:r w:rsidRPr="00404906">
        <w:t xml:space="preserve"> М.В</w:t>
      </w:r>
      <w:r w:rsidR="00E44856" w:rsidRPr="00404906">
        <w:t xml:space="preserve">., преподаватель </w:t>
      </w:r>
      <w:r w:rsidR="00A15839">
        <w:t xml:space="preserve">учебного </w:t>
      </w:r>
      <w:r w:rsidR="00E44856" w:rsidRPr="00404906">
        <w:t>профессионального цикла</w:t>
      </w:r>
    </w:p>
    <w:p w:rsidR="0082386D" w:rsidRPr="00404906" w:rsidRDefault="00032AF6" w:rsidP="00404906">
      <w:pPr>
        <w:tabs>
          <w:tab w:val="right" w:pos="6835"/>
        </w:tabs>
        <w:spacing w:line="276" w:lineRule="auto"/>
        <w:rPr>
          <w:color w:val="000000" w:themeColor="text1"/>
        </w:rPr>
      </w:pPr>
      <w:r w:rsidRPr="00404906">
        <w:rPr>
          <w:color w:val="000000" w:themeColor="text1"/>
        </w:rPr>
        <w:t>Рецензенты –</w:t>
      </w:r>
      <w:r w:rsidR="009D3EFC">
        <w:t>Фоменко Е.А., председатель ЦМК воспитание</w:t>
      </w:r>
      <w:r w:rsidR="00915915" w:rsidRPr="00404906">
        <w:rPr>
          <w:color w:val="000000" w:themeColor="text1"/>
        </w:rPr>
        <w:tab/>
      </w:r>
    </w:p>
    <w:p w:rsidR="00032AF6" w:rsidRPr="00404906" w:rsidRDefault="00A15839" w:rsidP="00404906">
      <w:pPr>
        <w:tabs>
          <w:tab w:val="right" w:pos="6835"/>
        </w:tabs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-  </w:t>
      </w:r>
      <w:proofErr w:type="spellStart"/>
      <w:r w:rsidR="003F5197" w:rsidRPr="00404906">
        <w:rPr>
          <w:color w:val="000000" w:themeColor="text1"/>
        </w:rPr>
        <w:t>Комякова</w:t>
      </w:r>
      <w:proofErr w:type="spellEnd"/>
      <w:r w:rsidR="003F5197" w:rsidRPr="00404906">
        <w:rPr>
          <w:color w:val="000000" w:themeColor="text1"/>
        </w:rPr>
        <w:t xml:space="preserve"> Ю.А.</w:t>
      </w:r>
      <w:r w:rsidR="003C1982" w:rsidRPr="00404906">
        <w:rPr>
          <w:color w:val="000000" w:themeColor="text1"/>
        </w:rPr>
        <w:t>,</w:t>
      </w:r>
      <w:r>
        <w:rPr>
          <w:color w:val="000000" w:themeColor="text1"/>
        </w:rPr>
        <w:t xml:space="preserve"> зав. отделением</w:t>
      </w:r>
    </w:p>
    <w:p w:rsidR="006E7EB9" w:rsidRPr="00A41959" w:rsidRDefault="006E7EB9" w:rsidP="00A41959">
      <w:pPr>
        <w:spacing w:line="276" w:lineRule="auto"/>
        <w:ind w:right="119" w:firstLine="851"/>
        <w:jc w:val="both"/>
        <w:rPr>
          <w:color w:val="000000" w:themeColor="text1"/>
          <w:shd w:val="clear" w:color="auto" w:fill="FFFFFF"/>
        </w:rPr>
      </w:pPr>
    </w:p>
    <w:p w:rsidR="00A41959" w:rsidRPr="006F506E" w:rsidRDefault="00A41959" w:rsidP="00A41959">
      <w:pPr>
        <w:spacing w:line="276" w:lineRule="auto"/>
        <w:ind w:right="11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506E">
        <w:rPr>
          <w:color w:val="000000" w:themeColor="text1"/>
          <w:sz w:val="28"/>
          <w:szCs w:val="28"/>
          <w:shd w:val="clear" w:color="auto" w:fill="FFFFFF"/>
        </w:rPr>
        <w:t>Общекультурная компетенция профессионала включает в себя знания и опыт по такому кругу вопросов, как нравственная и общечеловеческая культура, духовно-нравственные основы жизни человека, традиций, владение эффективными способами организации свободного времени. Форма и методы мероприятия направлены на формирование таких качеств человека – ответственность, самостоятельность</w:t>
      </w:r>
      <w:r w:rsidR="006F506E" w:rsidRPr="006F506E">
        <w:rPr>
          <w:color w:val="000000" w:themeColor="text1"/>
          <w:sz w:val="28"/>
          <w:szCs w:val="28"/>
          <w:shd w:val="clear" w:color="auto" w:fill="FFFFFF"/>
        </w:rPr>
        <w:t>, дружелюбие</w:t>
      </w:r>
      <w:r w:rsidRPr="006F506E">
        <w:rPr>
          <w:color w:val="000000" w:themeColor="text1"/>
          <w:sz w:val="28"/>
          <w:szCs w:val="28"/>
          <w:shd w:val="clear" w:color="auto" w:fill="FFFFFF"/>
        </w:rPr>
        <w:t xml:space="preserve">. Чаепитие вызывает интерес у обучающихся, к предметам эстетического содержания (мировая художественная культура, живопись с основами </w:t>
      </w:r>
      <w:proofErr w:type="spellStart"/>
      <w:r w:rsidRPr="006F506E">
        <w:rPr>
          <w:color w:val="000000" w:themeColor="text1"/>
          <w:sz w:val="28"/>
          <w:szCs w:val="28"/>
          <w:shd w:val="clear" w:color="auto" w:fill="FFFFFF"/>
        </w:rPr>
        <w:t>цветоведения</w:t>
      </w:r>
      <w:proofErr w:type="spellEnd"/>
      <w:r w:rsidRPr="006F506E">
        <w:rPr>
          <w:color w:val="000000" w:themeColor="text1"/>
          <w:sz w:val="28"/>
          <w:szCs w:val="28"/>
          <w:shd w:val="clear" w:color="auto" w:fill="FFFFFF"/>
        </w:rPr>
        <w:t xml:space="preserve">, и </w:t>
      </w:r>
      <w:proofErr w:type="spellStart"/>
      <w:r w:rsidRPr="006F506E">
        <w:rPr>
          <w:color w:val="000000" w:themeColor="text1"/>
          <w:sz w:val="28"/>
          <w:szCs w:val="28"/>
          <w:shd w:val="clear" w:color="auto" w:fill="FFFFFF"/>
        </w:rPr>
        <w:t>тд</w:t>
      </w:r>
      <w:proofErr w:type="spellEnd"/>
      <w:r w:rsidRPr="006F506E">
        <w:rPr>
          <w:color w:val="000000" w:themeColor="text1"/>
          <w:sz w:val="28"/>
          <w:szCs w:val="28"/>
          <w:shd w:val="clear" w:color="auto" w:fill="FFFFFF"/>
        </w:rPr>
        <w:t>.) развивает творческие и познавательные способности обучающихся, углубляет знания традиций своей Родины.</w:t>
      </w:r>
    </w:p>
    <w:p w:rsidR="006F506E" w:rsidRPr="006F506E" w:rsidRDefault="00840B1B" w:rsidP="006F506E">
      <w:pPr>
        <w:spacing w:line="276" w:lineRule="auto"/>
        <w:ind w:right="119" w:firstLine="851"/>
        <w:jc w:val="both"/>
        <w:rPr>
          <w:color w:val="000000" w:themeColor="text1"/>
          <w:sz w:val="28"/>
          <w:szCs w:val="28"/>
        </w:rPr>
      </w:pPr>
      <w:r w:rsidRPr="006F506E">
        <w:rPr>
          <w:color w:val="000000" w:themeColor="text1"/>
          <w:sz w:val="28"/>
          <w:szCs w:val="28"/>
        </w:rPr>
        <w:t>Данная методическая разработка может быть использована</w:t>
      </w:r>
      <w:r w:rsidR="00C3786B" w:rsidRPr="006F506E">
        <w:rPr>
          <w:color w:val="000000" w:themeColor="text1"/>
          <w:sz w:val="28"/>
          <w:szCs w:val="28"/>
        </w:rPr>
        <w:t xml:space="preserve"> классными руководителями (</w:t>
      </w:r>
      <w:r w:rsidRPr="006F506E">
        <w:rPr>
          <w:color w:val="000000" w:themeColor="text1"/>
          <w:sz w:val="28"/>
          <w:szCs w:val="28"/>
        </w:rPr>
        <w:t>преподавателями</w:t>
      </w:r>
      <w:r w:rsidR="00C3786B" w:rsidRPr="006F506E">
        <w:rPr>
          <w:color w:val="000000" w:themeColor="text1"/>
          <w:sz w:val="28"/>
          <w:szCs w:val="28"/>
        </w:rPr>
        <w:t>)</w:t>
      </w:r>
      <w:r w:rsidRPr="006F506E">
        <w:rPr>
          <w:color w:val="000000" w:themeColor="text1"/>
          <w:sz w:val="28"/>
          <w:szCs w:val="28"/>
        </w:rPr>
        <w:t xml:space="preserve"> как </w:t>
      </w:r>
      <w:r w:rsidR="006F506E">
        <w:rPr>
          <w:color w:val="000000" w:themeColor="text1"/>
          <w:sz w:val="28"/>
          <w:szCs w:val="28"/>
        </w:rPr>
        <w:t>одна из форм внеклассной работы</w:t>
      </w:r>
    </w:p>
    <w:p w:rsidR="0082386D" w:rsidRDefault="0082386D" w:rsidP="0030595B">
      <w:pPr>
        <w:rPr>
          <w:sz w:val="28"/>
          <w:szCs w:val="28"/>
        </w:rPr>
      </w:pPr>
    </w:p>
    <w:p w:rsidR="006F506E" w:rsidRPr="00404906" w:rsidRDefault="006F506E" w:rsidP="0030595B">
      <w:pPr>
        <w:rPr>
          <w:sz w:val="28"/>
          <w:szCs w:val="28"/>
        </w:rPr>
      </w:pPr>
    </w:p>
    <w:p w:rsidR="00D819AE" w:rsidRPr="003E3090" w:rsidRDefault="00CF1532" w:rsidP="003E3090">
      <w:pPr>
        <w:spacing w:line="276" w:lineRule="auto"/>
      </w:pPr>
      <w:r w:rsidRPr="003E3090">
        <w:t>Утверждено на заседании ЦМ</w:t>
      </w:r>
      <w:r w:rsidR="003A4914" w:rsidRPr="003E3090">
        <w:t xml:space="preserve">К экономики и бухгалтерского учета </w:t>
      </w:r>
    </w:p>
    <w:p w:rsidR="00D819AE" w:rsidRPr="003E3090" w:rsidRDefault="00FC0FDE" w:rsidP="003E3090">
      <w:pPr>
        <w:spacing w:line="276" w:lineRule="auto"/>
      </w:pPr>
      <w:r w:rsidRPr="003E3090">
        <w:t>№ _____ от ________2016</w:t>
      </w:r>
      <w:r w:rsidR="00D819AE" w:rsidRPr="003E3090">
        <w:t>г.</w:t>
      </w:r>
    </w:p>
    <w:p w:rsidR="0082386D" w:rsidRDefault="0082386D" w:rsidP="003E3090">
      <w:pPr>
        <w:shd w:val="clear" w:color="auto" w:fill="FFFFFF"/>
        <w:spacing w:line="360" w:lineRule="auto"/>
        <w:ind w:left="29" w:firstLine="557"/>
        <w:rPr>
          <w:b/>
          <w:bCs/>
          <w:spacing w:val="-6"/>
          <w:sz w:val="28"/>
          <w:szCs w:val="28"/>
        </w:rPr>
      </w:pPr>
    </w:p>
    <w:p w:rsidR="00840B1B" w:rsidRDefault="009962FF" w:rsidP="00E44856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lastRenderedPageBreak/>
        <w:t xml:space="preserve">Содержание </w:t>
      </w:r>
    </w:p>
    <w:p w:rsidR="00967125" w:rsidRPr="00967125" w:rsidRDefault="00967125" w:rsidP="00E44856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16"/>
          <w:szCs w:val="28"/>
        </w:rPr>
      </w:pPr>
    </w:p>
    <w:tbl>
      <w:tblPr>
        <w:tblW w:w="6994" w:type="dxa"/>
        <w:tblInd w:w="202" w:type="dxa"/>
        <w:tblLook w:val="0000"/>
      </w:tblPr>
      <w:tblGrid>
        <w:gridCol w:w="6300"/>
        <w:gridCol w:w="694"/>
      </w:tblGrid>
      <w:tr w:rsidR="00967125" w:rsidTr="00967125">
        <w:trPr>
          <w:trHeight w:val="370"/>
        </w:trPr>
        <w:tc>
          <w:tcPr>
            <w:tcW w:w="6300" w:type="dxa"/>
          </w:tcPr>
          <w:p w:rsidR="00967125" w:rsidRPr="00E203CE" w:rsidRDefault="00967125" w:rsidP="00967125">
            <w:pPr>
              <w:pStyle w:val="ac"/>
              <w:numPr>
                <w:ilvl w:val="0"/>
                <w:numId w:val="13"/>
              </w:numPr>
              <w:spacing w:after="0" w:line="276" w:lineRule="auto"/>
              <w:ind w:left="365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 xml:space="preserve">Введение                                                                     </w:t>
            </w:r>
          </w:p>
        </w:tc>
        <w:tc>
          <w:tcPr>
            <w:tcW w:w="694" w:type="dxa"/>
            <w:vAlign w:val="center"/>
          </w:tcPr>
          <w:p w:rsidR="00967125" w:rsidRPr="00967125" w:rsidRDefault="00967125" w:rsidP="00967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67125" w:rsidTr="00967125">
        <w:trPr>
          <w:trHeight w:val="545"/>
        </w:trPr>
        <w:tc>
          <w:tcPr>
            <w:tcW w:w="6300" w:type="dxa"/>
          </w:tcPr>
          <w:p w:rsidR="00967125" w:rsidRPr="00E44856" w:rsidRDefault="00967125" w:rsidP="00967125">
            <w:pPr>
              <w:pStyle w:val="ac"/>
              <w:numPr>
                <w:ilvl w:val="0"/>
                <w:numId w:val="13"/>
              </w:numPr>
              <w:spacing w:after="0" w:line="276" w:lineRule="auto"/>
              <w:ind w:left="365"/>
              <w:rPr>
                <w:bCs/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Подготовительный и  организационный этап   </w:t>
            </w:r>
          </w:p>
        </w:tc>
        <w:tc>
          <w:tcPr>
            <w:tcW w:w="694" w:type="dxa"/>
            <w:vAlign w:val="center"/>
          </w:tcPr>
          <w:p w:rsidR="00967125" w:rsidRPr="00967125" w:rsidRDefault="00967125" w:rsidP="00967125">
            <w:pPr>
              <w:shd w:val="clear" w:color="auto" w:fill="FFFFFF"/>
              <w:tabs>
                <w:tab w:val="left" w:pos="5812"/>
                <w:tab w:val="left" w:pos="6804"/>
              </w:tabs>
              <w:ind w:right="34"/>
              <w:jc w:val="center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6</w:t>
            </w:r>
          </w:p>
        </w:tc>
      </w:tr>
      <w:tr w:rsidR="00967125" w:rsidTr="00967125">
        <w:trPr>
          <w:trHeight w:val="411"/>
        </w:trPr>
        <w:tc>
          <w:tcPr>
            <w:tcW w:w="6300" w:type="dxa"/>
          </w:tcPr>
          <w:p w:rsidR="00967125" w:rsidRDefault="00967125" w:rsidP="00967125">
            <w:pPr>
              <w:pStyle w:val="a8"/>
              <w:numPr>
                <w:ilvl w:val="0"/>
                <w:numId w:val="13"/>
              </w:numPr>
              <w:spacing w:line="360" w:lineRule="auto"/>
              <w:ind w:left="365"/>
              <w:rPr>
                <w:bCs/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Сценарий чаепития                                               </w:t>
            </w:r>
          </w:p>
        </w:tc>
        <w:tc>
          <w:tcPr>
            <w:tcW w:w="694" w:type="dxa"/>
            <w:vAlign w:val="center"/>
          </w:tcPr>
          <w:p w:rsidR="00967125" w:rsidRPr="00967125" w:rsidRDefault="00967125" w:rsidP="00967125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jc w:val="center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8</w:t>
            </w:r>
          </w:p>
        </w:tc>
      </w:tr>
      <w:tr w:rsidR="00967125" w:rsidTr="00967125">
        <w:trPr>
          <w:trHeight w:val="489"/>
        </w:trPr>
        <w:tc>
          <w:tcPr>
            <w:tcW w:w="6300" w:type="dxa"/>
          </w:tcPr>
          <w:p w:rsidR="00967125" w:rsidRDefault="00967125" w:rsidP="00967125">
            <w:pPr>
              <w:pStyle w:val="a8"/>
              <w:numPr>
                <w:ilvl w:val="0"/>
                <w:numId w:val="13"/>
              </w:numPr>
              <w:spacing w:line="360" w:lineRule="auto"/>
              <w:ind w:left="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Заключение                                                           </w:t>
            </w:r>
          </w:p>
        </w:tc>
        <w:tc>
          <w:tcPr>
            <w:tcW w:w="694" w:type="dxa"/>
            <w:vAlign w:val="center"/>
          </w:tcPr>
          <w:p w:rsidR="00967125" w:rsidRPr="00967125" w:rsidRDefault="00967125" w:rsidP="00967125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jc w:val="center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30</w:t>
            </w:r>
          </w:p>
        </w:tc>
      </w:tr>
      <w:tr w:rsidR="00967125" w:rsidTr="00967125">
        <w:trPr>
          <w:trHeight w:val="412"/>
        </w:trPr>
        <w:tc>
          <w:tcPr>
            <w:tcW w:w="6300" w:type="dxa"/>
          </w:tcPr>
          <w:p w:rsidR="00967125" w:rsidRDefault="00967125" w:rsidP="00967125">
            <w:pPr>
              <w:pStyle w:val="a8"/>
              <w:numPr>
                <w:ilvl w:val="0"/>
                <w:numId w:val="13"/>
              </w:num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ind w:left="365" w:right="172"/>
              <w:jc w:val="both"/>
              <w:rPr>
                <w:sz w:val="28"/>
                <w:szCs w:val="28"/>
              </w:rPr>
            </w:pPr>
            <w:r w:rsidRPr="00D84BCF">
              <w:rPr>
                <w:bCs/>
                <w:color w:val="000000" w:themeColor="text1"/>
                <w:spacing w:val="-6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694" w:type="dxa"/>
            <w:vAlign w:val="center"/>
          </w:tcPr>
          <w:p w:rsidR="00967125" w:rsidRPr="00967125" w:rsidRDefault="00967125" w:rsidP="00967125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jc w:val="center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32</w:t>
            </w:r>
          </w:p>
        </w:tc>
      </w:tr>
    </w:tbl>
    <w:p w:rsidR="00856A4B" w:rsidRPr="00E44856" w:rsidRDefault="00856A4B" w:rsidP="00967125">
      <w:pPr>
        <w:pStyle w:val="a8"/>
        <w:shd w:val="clear" w:color="auto" w:fill="FFFFFF"/>
        <w:tabs>
          <w:tab w:val="left" w:pos="2070"/>
        </w:tabs>
        <w:spacing w:line="360" w:lineRule="auto"/>
        <w:ind w:right="261"/>
        <w:rPr>
          <w:bCs/>
          <w:spacing w:val="-6"/>
          <w:sz w:val="28"/>
          <w:szCs w:val="28"/>
        </w:rPr>
      </w:pPr>
    </w:p>
    <w:tbl>
      <w:tblPr>
        <w:tblStyle w:val="ab"/>
        <w:tblpPr w:leftFromText="180" w:rightFromText="180" w:vertAnchor="text" w:horzAnchor="margin" w:tblpX="534" w:tblpY="2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164"/>
      </w:tblGrid>
      <w:tr w:rsidR="007201C9" w:rsidTr="007201C9">
        <w:trPr>
          <w:trHeight w:val="158"/>
        </w:trPr>
        <w:tc>
          <w:tcPr>
            <w:tcW w:w="6464" w:type="dxa"/>
          </w:tcPr>
          <w:p w:rsidR="007201C9" w:rsidRDefault="007201C9" w:rsidP="007201C9">
            <w:pPr>
              <w:spacing w:before="341"/>
              <w:ind w:right="1570"/>
              <w:jc w:val="center"/>
              <w:rPr>
                <w:b/>
                <w:bCs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3848100" cy="3486150"/>
                  <wp:effectExtent l="19050" t="0" r="0" b="0"/>
                  <wp:docPr id="30" name="Рисунок 32" descr="http://proprazdniki.com/uploads/78b9c39d59e5c26b39cb5b6a539cd0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roprazdniki.com/uploads/78b9c39d59e5c26b39cb5b6a539cd0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1C9" w:rsidRPr="00967125" w:rsidRDefault="007201C9" w:rsidP="00967125">
      <w:pPr>
        <w:jc w:val="both"/>
        <w:rPr>
          <w:rFonts w:ascii="Monotype Corsiva" w:hAnsi="Monotype Corsiva"/>
          <w:b/>
          <w:i/>
          <w:sz w:val="20"/>
          <w:szCs w:val="28"/>
        </w:rPr>
      </w:pPr>
      <w:bookmarkStart w:id="0" w:name="_GoBack"/>
      <w:bookmarkEnd w:id="0"/>
    </w:p>
    <w:p w:rsidR="0035641F" w:rsidRPr="0035641F" w:rsidRDefault="0035641F" w:rsidP="0035641F">
      <w:pPr>
        <w:ind w:left="3402"/>
        <w:jc w:val="both"/>
        <w:rPr>
          <w:rFonts w:ascii="Monotype Corsiva" w:hAnsi="Monotype Corsiva"/>
          <w:b/>
          <w:i/>
          <w:sz w:val="28"/>
          <w:szCs w:val="28"/>
        </w:rPr>
      </w:pPr>
      <w:r w:rsidRPr="0035641F">
        <w:rPr>
          <w:rFonts w:ascii="Monotype Corsiva" w:hAnsi="Monotype Corsiva"/>
          <w:b/>
          <w:i/>
          <w:sz w:val="28"/>
          <w:szCs w:val="28"/>
        </w:rPr>
        <w:lastRenderedPageBreak/>
        <w:t>«Создает человека природа,</w:t>
      </w:r>
      <w:r w:rsidRPr="0035641F">
        <w:rPr>
          <w:rFonts w:ascii="Monotype Corsiva" w:hAnsi="Monotype Corsiva"/>
          <w:b/>
          <w:i/>
          <w:sz w:val="28"/>
          <w:szCs w:val="28"/>
        </w:rPr>
        <w:br/>
        <w:t>но развивает и образует его общество»</w:t>
      </w:r>
      <w:r w:rsidRPr="0035641F">
        <w:rPr>
          <w:rFonts w:ascii="Monotype Corsiva" w:hAnsi="Monotype Corsiva"/>
          <w:b/>
          <w:i/>
          <w:sz w:val="28"/>
          <w:szCs w:val="28"/>
        </w:rPr>
        <w:br/>
        <w:t>В. Г. Белинский </w:t>
      </w:r>
    </w:p>
    <w:p w:rsidR="006F506E" w:rsidRDefault="006F506E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</w:p>
    <w:p w:rsidR="006F506E" w:rsidRDefault="006F506E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</w:p>
    <w:p w:rsidR="000D0EB3" w:rsidRPr="006F506E" w:rsidRDefault="00840B1B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rFonts w:ascii="Monotype Corsiva" w:hAnsi="Monotype Corsiva"/>
          <w:b/>
          <w:bCs/>
          <w:spacing w:val="-6"/>
          <w:sz w:val="28"/>
          <w:szCs w:val="28"/>
        </w:rPr>
      </w:pPr>
      <w:r w:rsidRPr="006F506E">
        <w:rPr>
          <w:rFonts w:ascii="Monotype Corsiva" w:hAnsi="Monotype Corsiva"/>
          <w:b/>
          <w:bCs/>
          <w:spacing w:val="-6"/>
          <w:sz w:val="28"/>
          <w:szCs w:val="28"/>
        </w:rPr>
        <w:t>Введение</w:t>
      </w:r>
    </w:p>
    <w:p w:rsidR="0035641F" w:rsidRPr="007006A7" w:rsidRDefault="0035641F" w:rsidP="0035641F">
      <w:pPr>
        <w:spacing w:line="360" w:lineRule="auto"/>
        <w:ind w:firstLine="851"/>
        <w:jc w:val="both"/>
        <w:rPr>
          <w:rFonts w:ascii="Times New Roman CYR" w:hAnsi="Times New Roman CYR"/>
          <w:color w:val="000000" w:themeColor="text1"/>
          <w:sz w:val="28"/>
          <w:szCs w:val="28"/>
        </w:rPr>
      </w:pPr>
      <w:r w:rsidRPr="007006A7">
        <w:rPr>
          <w:rFonts w:ascii="Times New Roman CYR" w:hAnsi="Times New Roman CYR"/>
          <w:color w:val="000000" w:themeColor="text1"/>
          <w:sz w:val="28"/>
          <w:szCs w:val="28"/>
        </w:rPr>
        <w:t>Что может быть проще</w:t>
      </w:r>
      <w:r w:rsidRPr="0035641F">
        <w:rPr>
          <w:rFonts w:ascii="Times New Roman CYR" w:hAnsi="Times New Roman CYR"/>
          <w:color w:val="000000" w:themeColor="text1"/>
          <w:sz w:val="28"/>
          <w:szCs w:val="28"/>
        </w:rPr>
        <w:t> </w:t>
      </w:r>
      <w:r w:rsidRPr="0035641F">
        <w:rPr>
          <w:rFonts w:ascii="Times New Roman CYR" w:hAnsi="Times New Roman CYR"/>
          <w:bCs/>
          <w:iCs/>
          <w:color w:val="000000" w:themeColor="text1"/>
          <w:sz w:val="28"/>
          <w:szCs w:val="28"/>
        </w:rPr>
        <w:t>чашки чая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t>? Повседневный и демократический напиток так прочно вошел в жизнь современного человека, что нам трудно представить времена, когда его не было.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br/>
        <w:t>Между тем</w:t>
      </w:r>
      <w:r w:rsidRPr="0035641F">
        <w:rPr>
          <w:rFonts w:ascii="Times New Roman CYR" w:hAnsi="Times New Roman CYR"/>
          <w:color w:val="000000" w:themeColor="text1"/>
          <w:sz w:val="28"/>
          <w:szCs w:val="28"/>
        </w:rPr>
        <w:t> </w:t>
      </w:r>
      <w:hyperlink r:id="rId11" w:history="1">
        <w:r w:rsidRPr="0035641F">
          <w:rPr>
            <w:rFonts w:ascii="Times New Roman CYR" w:hAnsi="Times New Roman CYR"/>
            <w:color w:val="000000" w:themeColor="text1"/>
            <w:sz w:val="28"/>
            <w:szCs w:val="28"/>
          </w:rPr>
          <w:t>чай</w:t>
        </w:r>
      </w:hyperlink>
      <w:r w:rsidRPr="0035641F">
        <w:rPr>
          <w:rFonts w:ascii="Times New Roman CYR" w:hAnsi="Times New Roman CYR"/>
          <w:color w:val="000000" w:themeColor="text1"/>
          <w:sz w:val="28"/>
          <w:szCs w:val="28"/>
        </w:rPr>
        <w:t> 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t>– это таинство и ритуал, богатейшие и неожиданные оттенки аромата, вкуса, цвета.</w:t>
      </w:r>
      <w:r w:rsidRPr="0035641F">
        <w:rPr>
          <w:rFonts w:ascii="Times New Roman CYR" w:hAnsi="Times New Roman CYR"/>
          <w:color w:val="000000" w:themeColor="text1"/>
          <w:sz w:val="28"/>
          <w:szCs w:val="28"/>
        </w:rPr>
        <w:t> 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br/>
        <w:t>Чай, как и любая древность, имеет свою историю, культуру, психологию, философию.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br/>
      </w:r>
      <w:hyperlink r:id="rId12" w:history="1">
        <w:r w:rsidRPr="0035641F">
          <w:rPr>
            <w:rFonts w:ascii="Times New Roman CYR" w:hAnsi="Times New Roman CYR"/>
            <w:color w:val="000000" w:themeColor="text1"/>
            <w:sz w:val="28"/>
            <w:szCs w:val="28"/>
          </w:rPr>
          <w:t>Чай</w:t>
        </w:r>
      </w:hyperlink>
      <w:r w:rsidRPr="0035641F">
        <w:rPr>
          <w:rFonts w:ascii="Times New Roman CYR" w:hAnsi="Times New Roman CYR"/>
          <w:color w:val="000000" w:themeColor="text1"/>
          <w:sz w:val="28"/>
          <w:szCs w:val="28"/>
        </w:rPr>
        <w:t> 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t>- пока самый распространенный напиток на земном шаре. По общим подсчетам он является основным для двух миллиардов человек на земле. Есть народы, которые буквально живут чаем, ценят его наравне с хлебом как жизненно важный, ничем не заменимый продукт.</w:t>
      </w:r>
    </w:p>
    <w:p w:rsidR="00A41959" w:rsidRDefault="0035641F" w:rsidP="00AC4B70">
      <w:pPr>
        <w:spacing w:line="360" w:lineRule="auto"/>
        <w:ind w:firstLine="851"/>
        <w:jc w:val="both"/>
        <w:rPr>
          <w:rFonts w:ascii="Times New Roman CYR" w:hAnsi="Times New Roman CYR"/>
          <w:color w:val="000000" w:themeColor="text1"/>
          <w:sz w:val="28"/>
          <w:szCs w:val="28"/>
        </w:rPr>
      </w:pPr>
      <w:r w:rsidRPr="007006A7">
        <w:rPr>
          <w:rFonts w:ascii="Times New Roman CYR" w:hAnsi="Times New Roman CYR"/>
          <w:color w:val="000000" w:themeColor="text1"/>
          <w:sz w:val="28"/>
          <w:szCs w:val="28"/>
        </w:rPr>
        <w:t xml:space="preserve">Вот почему надо заботиться о том, чтобы потребление чая приносило максимум пользы, чтобы оно </w:t>
      </w:r>
      <w:r w:rsidRPr="007006A7">
        <w:rPr>
          <w:rFonts w:ascii="Times New Roman CYR" w:hAnsi="Times New Roman CYR"/>
          <w:color w:val="000000" w:themeColor="text1"/>
          <w:sz w:val="28"/>
          <w:szCs w:val="28"/>
        </w:rPr>
        <w:lastRenderedPageBreak/>
        <w:t>основывалось не только на привычках и традициях, но и прежде всего на знаниях, на современных научных представлениях о продукте.</w:t>
      </w:r>
    </w:p>
    <w:p w:rsidR="00967125" w:rsidRDefault="00967125" w:rsidP="00AC4B70">
      <w:pPr>
        <w:spacing w:line="360" w:lineRule="auto"/>
        <w:ind w:firstLine="851"/>
        <w:jc w:val="both"/>
        <w:rPr>
          <w:rFonts w:ascii="Times New Roman CYR" w:hAnsi="Times New Roman CYR"/>
          <w:color w:val="000000" w:themeColor="text1"/>
          <w:sz w:val="28"/>
          <w:szCs w:val="28"/>
        </w:rPr>
      </w:pPr>
    </w:p>
    <w:p w:rsidR="00967125" w:rsidRPr="0035641F" w:rsidRDefault="00967125" w:rsidP="00AC4B70">
      <w:pPr>
        <w:spacing w:line="360" w:lineRule="auto"/>
        <w:ind w:firstLine="851"/>
        <w:jc w:val="both"/>
        <w:rPr>
          <w:rFonts w:ascii="Times New Roman CYR" w:hAnsi="Times New Roman CYR"/>
          <w:color w:val="000000" w:themeColor="text1"/>
          <w:sz w:val="28"/>
          <w:szCs w:val="28"/>
        </w:rPr>
      </w:pPr>
    </w:p>
    <w:p w:rsidR="0035641F" w:rsidRDefault="00AC4B70" w:rsidP="00AC4B70">
      <w:pPr>
        <w:jc w:val="center"/>
        <w:rPr>
          <w:rFonts w:ascii="Times New Roman CYR" w:hAnsi="Times New Roman CYR"/>
          <w:color w:val="000000"/>
        </w:rPr>
      </w:pPr>
      <w:r>
        <w:rPr>
          <w:noProof/>
        </w:rPr>
        <w:drawing>
          <wp:inline distT="0" distB="0" distL="0" distR="0">
            <wp:extent cx="4306570" cy="3086683"/>
            <wp:effectExtent l="19050" t="0" r="0" b="0"/>
            <wp:docPr id="5" name="Рисунок 2" descr="http://skalpil.ru/uploads/posts/2014-06/1402980738_poleznye-travyanye-c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lpil.ru/uploads/posts/2014-06/1402980738_poleznye-travyanye-cha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0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E878A2" w:rsidRDefault="00E878A2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E878A2" w:rsidRDefault="00E878A2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AC4B70" w:rsidRDefault="00AC4B70" w:rsidP="00AC4B70">
      <w:pPr>
        <w:pStyle w:val="a8"/>
        <w:shd w:val="clear" w:color="auto" w:fill="FFFFFF"/>
        <w:spacing w:line="360" w:lineRule="auto"/>
        <w:ind w:left="660" w:right="119"/>
        <w:rPr>
          <w:rFonts w:ascii="Monotype Corsiva" w:hAnsi="Monotype Corsiva"/>
          <w:b/>
          <w:bCs/>
          <w:color w:val="000000" w:themeColor="text1"/>
          <w:sz w:val="32"/>
          <w:szCs w:val="32"/>
        </w:rPr>
      </w:pPr>
    </w:p>
    <w:p w:rsidR="006F506E" w:rsidRPr="00D560FA" w:rsidRDefault="002D2D42" w:rsidP="00D560FA">
      <w:pPr>
        <w:pStyle w:val="a8"/>
        <w:numPr>
          <w:ilvl w:val="0"/>
          <w:numId w:val="28"/>
        </w:numPr>
        <w:shd w:val="clear" w:color="auto" w:fill="FFFFFF"/>
        <w:spacing w:line="360" w:lineRule="auto"/>
        <w:ind w:right="119"/>
        <w:jc w:val="center"/>
        <w:rPr>
          <w:rFonts w:ascii="Monotype Corsiva" w:hAnsi="Monotype Corsiva"/>
          <w:b/>
          <w:bCs/>
          <w:color w:val="000000" w:themeColor="text1"/>
          <w:sz w:val="32"/>
          <w:szCs w:val="32"/>
        </w:rPr>
      </w:pPr>
      <w:r w:rsidRPr="006F506E">
        <w:rPr>
          <w:rFonts w:ascii="Monotype Corsiva" w:hAnsi="Monotype Corsiva"/>
          <w:b/>
          <w:bCs/>
          <w:color w:val="000000" w:themeColor="text1"/>
          <w:sz w:val="32"/>
          <w:szCs w:val="32"/>
        </w:rPr>
        <w:lastRenderedPageBreak/>
        <w:t>Подготовительный  и организационный этап:</w:t>
      </w:r>
    </w:p>
    <w:p w:rsidR="002D2D42" w:rsidRDefault="006F506E" w:rsidP="006F506E">
      <w:pPr>
        <w:pStyle w:val="a8"/>
        <w:numPr>
          <w:ilvl w:val="0"/>
          <w:numId w:val="2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6F506E">
        <w:rPr>
          <w:color w:val="000000" w:themeColor="text1"/>
          <w:sz w:val="28"/>
          <w:szCs w:val="28"/>
        </w:rPr>
        <w:t>Подгот</w:t>
      </w:r>
      <w:r>
        <w:rPr>
          <w:color w:val="000000" w:themeColor="text1"/>
          <w:sz w:val="28"/>
          <w:szCs w:val="28"/>
        </w:rPr>
        <w:t>овить презентацию к мероприятию;</w:t>
      </w:r>
    </w:p>
    <w:p w:rsidR="00AC4B70" w:rsidRDefault="00AC4B70" w:rsidP="00AC4B70">
      <w:pPr>
        <w:shd w:val="clear" w:color="auto" w:fill="FFFFFF"/>
        <w:spacing w:line="360" w:lineRule="auto"/>
        <w:ind w:right="119"/>
        <w:jc w:val="center"/>
        <w:rPr>
          <w:color w:val="000000" w:themeColor="text1"/>
          <w:sz w:val="28"/>
          <w:szCs w:val="28"/>
        </w:rPr>
      </w:pPr>
      <w:r w:rsidRPr="00AC4B7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0400" cy="2867025"/>
            <wp:effectExtent l="19050" t="0" r="0" b="0"/>
            <wp:docPr id="4" name="Рисунок 1" descr="C:\Users\komyakova_ya\Desktop\Шириметова\чаепитие 202\фотографии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yakova_ya\Desktop\Шириметова\чаепитие 202\фотографии\IMG_9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19" r="1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70" w:rsidRPr="00AC4B70" w:rsidRDefault="00AC4B70" w:rsidP="00AC4B70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</w:p>
    <w:p w:rsidR="00AC4B70" w:rsidRPr="00AC4B70" w:rsidRDefault="00EA77A3" w:rsidP="00AC4B70">
      <w:pPr>
        <w:pStyle w:val="a8"/>
        <w:numPr>
          <w:ilvl w:val="0"/>
          <w:numId w:val="2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Организовать  группу к проведению чаепития;</w:t>
      </w:r>
    </w:p>
    <w:p w:rsidR="006F506E" w:rsidRDefault="006F506E" w:rsidP="006F506E">
      <w:pPr>
        <w:pStyle w:val="a8"/>
        <w:numPr>
          <w:ilvl w:val="0"/>
          <w:numId w:val="2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Подготовить задание для команд (приложение 1);</w:t>
      </w:r>
    </w:p>
    <w:p w:rsidR="006F506E" w:rsidRDefault="006F506E" w:rsidP="006F506E">
      <w:pPr>
        <w:pStyle w:val="a8"/>
        <w:numPr>
          <w:ilvl w:val="0"/>
          <w:numId w:val="2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Оформить аудиторию для проведения чаепития. </w:t>
      </w:r>
    </w:p>
    <w:p w:rsidR="002D2D42" w:rsidRDefault="002D2D42" w:rsidP="006F506E">
      <w:pPr>
        <w:spacing w:line="360" w:lineRule="auto"/>
        <w:rPr>
          <w:b/>
          <w:sz w:val="28"/>
          <w:szCs w:val="28"/>
        </w:rPr>
      </w:pPr>
    </w:p>
    <w:p w:rsidR="00D560FA" w:rsidRDefault="00D560FA" w:rsidP="006F506E">
      <w:pPr>
        <w:spacing w:line="360" w:lineRule="auto"/>
        <w:rPr>
          <w:b/>
          <w:sz w:val="28"/>
          <w:szCs w:val="28"/>
        </w:rPr>
      </w:pPr>
    </w:p>
    <w:p w:rsidR="00D560FA" w:rsidRDefault="00D560FA" w:rsidP="006F506E">
      <w:pPr>
        <w:spacing w:line="360" w:lineRule="auto"/>
        <w:rPr>
          <w:b/>
          <w:sz w:val="28"/>
          <w:szCs w:val="28"/>
        </w:rPr>
      </w:pPr>
    </w:p>
    <w:p w:rsidR="00D560FA" w:rsidRDefault="00D560FA" w:rsidP="006F506E">
      <w:pPr>
        <w:spacing w:line="360" w:lineRule="auto"/>
        <w:rPr>
          <w:b/>
          <w:sz w:val="28"/>
          <w:szCs w:val="28"/>
        </w:rPr>
      </w:pPr>
    </w:p>
    <w:p w:rsidR="00967125" w:rsidRDefault="00967125" w:rsidP="006F506E">
      <w:pPr>
        <w:spacing w:line="360" w:lineRule="auto"/>
        <w:rPr>
          <w:b/>
          <w:sz w:val="28"/>
          <w:szCs w:val="28"/>
        </w:rPr>
      </w:pPr>
    </w:p>
    <w:p w:rsidR="0080480A" w:rsidRPr="006F506E" w:rsidRDefault="002D2D42" w:rsidP="006F506E">
      <w:pPr>
        <w:pStyle w:val="ac"/>
        <w:spacing w:line="360" w:lineRule="auto"/>
        <w:ind w:right="119"/>
        <w:jc w:val="center"/>
        <w:rPr>
          <w:rFonts w:ascii="Monotype Corsiva" w:hAnsi="Monotype Corsiva"/>
          <w:b/>
          <w:sz w:val="28"/>
          <w:szCs w:val="28"/>
        </w:rPr>
      </w:pPr>
      <w:r w:rsidRPr="006F506E">
        <w:rPr>
          <w:rFonts w:ascii="Monotype Corsiva" w:hAnsi="Monotype Corsiva"/>
          <w:b/>
          <w:sz w:val="28"/>
          <w:szCs w:val="28"/>
        </w:rPr>
        <w:lastRenderedPageBreak/>
        <w:t xml:space="preserve">Сценарий </w:t>
      </w:r>
    </w:p>
    <w:p w:rsidR="00D3368F" w:rsidRPr="00C31580" w:rsidRDefault="00F43936" w:rsidP="00D560FA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130810</wp:posOffset>
            </wp:positionV>
            <wp:extent cx="1838325" cy="3028950"/>
            <wp:effectExtent l="171450" t="133350" r="371475" b="304800"/>
            <wp:wrapThrough wrapText="bothSides">
              <wp:wrapPolygon edited="0">
                <wp:start x="2462" y="-951"/>
                <wp:lineTo x="672" y="-815"/>
                <wp:lineTo x="-2015" y="408"/>
                <wp:lineTo x="-2015" y="20785"/>
                <wp:lineTo x="-1119" y="22958"/>
                <wp:lineTo x="895" y="23774"/>
                <wp:lineTo x="1343" y="23774"/>
                <wp:lineTo x="22607" y="23774"/>
                <wp:lineTo x="23055" y="23774"/>
                <wp:lineTo x="24846" y="23094"/>
                <wp:lineTo x="24846" y="22958"/>
                <wp:lineTo x="25069" y="22958"/>
                <wp:lineTo x="25741" y="21057"/>
                <wp:lineTo x="25741" y="1223"/>
                <wp:lineTo x="25965" y="543"/>
                <wp:lineTo x="23279" y="-815"/>
                <wp:lineTo x="21488" y="-951"/>
                <wp:lineTo x="2462" y="-951"/>
              </wp:wrapPolygon>
            </wp:wrapThrough>
            <wp:docPr id="43" name="Рисунок 9" descr="C:\Users\komyakova_ya\Desktop\Шириметова\чаепитие 202\фотографии\IMG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yakova_ya\Desktop\Шириметова\чаепитие 202\фотографии\IMG_9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b/>
          <w:bCs/>
          <w:color w:val="000000"/>
          <w:sz w:val="28"/>
          <w:szCs w:val="28"/>
          <w:u w:val="single"/>
        </w:rPr>
        <w:t>Ведущий</w:t>
      </w:r>
      <w:r w:rsidR="006F506E">
        <w:rPr>
          <w:b/>
          <w:bCs/>
          <w:color w:val="000000"/>
          <w:sz w:val="28"/>
          <w:szCs w:val="28"/>
          <w:u w:val="single"/>
        </w:rPr>
        <w:t xml:space="preserve"> 1</w:t>
      </w:r>
      <w:r w:rsidR="006F506E" w:rsidRPr="00E26B3E">
        <w:rPr>
          <w:b/>
          <w:bCs/>
          <w:color w:val="000000"/>
          <w:sz w:val="28"/>
          <w:szCs w:val="28"/>
          <w:u w:val="single"/>
        </w:rPr>
        <w:t>:</w:t>
      </w:r>
      <w:r w:rsidR="000D46F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134620</wp:posOffset>
            </wp:positionV>
            <wp:extent cx="1905000" cy="2981325"/>
            <wp:effectExtent l="171450" t="133350" r="361950" b="314325"/>
            <wp:wrapThrough wrapText="bothSides">
              <wp:wrapPolygon edited="0">
                <wp:start x="2376" y="-966"/>
                <wp:lineTo x="648" y="-828"/>
                <wp:lineTo x="-1944" y="414"/>
                <wp:lineTo x="-1944" y="21117"/>
                <wp:lineTo x="-864" y="23325"/>
                <wp:lineTo x="864" y="23877"/>
                <wp:lineTo x="1296" y="23877"/>
                <wp:lineTo x="22464" y="23877"/>
                <wp:lineTo x="22896" y="23877"/>
                <wp:lineTo x="24192" y="23463"/>
                <wp:lineTo x="24192" y="23325"/>
                <wp:lineTo x="24624" y="23325"/>
                <wp:lineTo x="25488" y="21669"/>
                <wp:lineTo x="25488" y="1242"/>
                <wp:lineTo x="25704" y="552"/>
                <wp:lineTo x="23112" y="-828"/>
                <wp:lineTo x="21384" y="-966"/>
                <wp:lineTo x="2376" y="-966"/>
              </wp:wrapPolygon>
            </wp:wrapThrough>
            <wp:docPr id="40" name="Рисунок 47" descr="C:\Users\komyakova_ya\Desktop\Шириметова\чаепитие 202\фотографии\IMG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myakova_ya\Desktop\Шириметова\чаепитие 202\фотографии\IMG_9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513" r="3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Здравствуйте, дорогие гости! Мы рады приве</w:t>
      </w:r>
      <w:r>
        <w:rPr>
          <w:color w:val="000000"/>
          <w:sz w:val="28"/>
          <w:szCs w:val="28"/>
        </w:rPr>
        <w:t xml:space="preserve">тствовать вас на нашем чаепитии </w:t>
      </w:r>
      <w:r w:rsidRPr="00E26B3E">
        <w:rPr>
          <w:color w:val="000000"/>
          <w:sz w:val="28"/>
          <w:szCs w:val="28"/>
        </w:rPr>
        <w:t xml:space="preserve"> «</w:t>
      </w:r>
      <w:r w:rsidR="00611478">
        <w:rPr>
          <w:color w:val="000000"/>
          <w:sz w:val="28"/>
          <w:szCs w:val="28"/>
        </w:rPr>
        <w:t>Мировые чайные традиции»</w:t>
      </w:r>
      <w:r w:rsidRPr="00E26B3E">
        <w:rPr>
          <w:color w:val="000000"/>
          <w:sz w:val="28"/>
          <w:szCs w:val="28"/>
        </w:rPr>
        <w:t xml:space="preserve">.На улице холодно, </w:t>
      </w:r>
      <w:r>
        <w:rPr>
          <w:color w:val="000000"/>
          <w:sz w:val="28"/>
          <w:szCs w:val="28"/>
        </w:rPr>
        <w:t xml:space="preserve">в такие дни особо </w:t>
      </w:r>
      <w:r w:rsidRPr="00E26B3E">
        <w:rPr>
          <w:color w:val="000000"/>
          <w:sz w:val="28"/>
          <w:szCs w:val="28"/>
        </w:rPr>
        <w:t xml:space="preserve"> приятно посидеть в тепле и попить чайку.</w:t>
      </w:r>
    </w:p>
    <w:p w:rsidR="00D3368F" w:rsidRPr="00E26B3E" w:rsidRDefault="006F506E" w:rsidP="00D560FA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Чай </w:t>
      </w:r>
      <w:r w:rsidR="00D00B3B">
        <w:rPr>
          <w:color w:val="000000"/>
          <w:sz w:val="28"/>
          <w:szCs w:val="28"/>
        </w:rPr>
        <w:t>– домашний нап</w:t>
      </w:r>
      <w:r w:rsidRPr="00E26B3E">
        <w:rPr>
          <w:color w:val="000000"/>
          <w:sz w:val="28"/>
          <w:szCs w:val="28"/>
        </w:rPr>
        <w:t xml:space="preserve">иток, поэтому чаепитие предполагает дружескую обстановку семейного общения. </w:t>
      </w:r>
      <w:r w:rsidRPr="00E26B3E">
        <w:rPr>
          <w:color w:val="000000"/>
          <w:sz w:val="28"/>
          <w:szCs w:val="28"/>
        </w:rPr>
        <w:lastRenderedPageBreak/>
        <w:t>Вот и мы с вами сегодня посидим, пообщаемся, поиграем и повеселимся, вообще попьем чайку.</w:t>
      </w:r>
    </w:p>
    <w:p w:rsidR="00611478" w:rsidRPr="00E26B3E" w:rsidRDefault="00611478" w:rsidP="00611478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11478" w:rsidRDefault="006F506E" w:rsidP="00611478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А откуда </w:t>
      </w:r>
      <w:r w:rsidR="00D00B3B">
        <w:rPr>
          <w:color w:val="000000"/>
          <w:sz w:val="28"/>
          <w:szCs w:val="28"/>
        </w:rPr>
        <w:t>к</w:t>
      </w:r>
      <w:r w:rsidRPr="00E26B3E">
        <w:rPr>
          <w:color w:val="000000"/>
          <w:sz w:val="28"/>
          <w:szCs w:val="28"/>
        </w:rPr>
        <w:t xml:space="preserve"> нам пришел чай? </w:t>
      </w:r>
    </w:p>
    <w:p w:rsidR="00611478" w:rsidRDefault="00611478" w:rsidP="00611478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E26B3E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Есть одна легенда. Однажды, 5 тысяч лет назад, китайский император, отдыхая в лесу, приказал согреть воду для питья. Неожиданно поднялся ветер, и в чашку попало несколько чайных листьев. Император выпил напиток и почувствовал себя бодрее. Так зародился обычай пить чай.</w:t>
      </w:r>
    </w:p>
    <w:p w:rsidR="006F506E" w:rsidRPr="00E26B3E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Чай – китайское слово. Оно появилось там, где русские люди торговали с китайцами северной</w:t>
      </w:r>
      <w:r>
        <w:rPr>
          <w:color w:val="000000"/>
          <w:sz w:val="28"/>
          <w:szCs w:val="28"/>
        </w:rPr>
        <w:t xml:space="preserve"> провинции, они чай называют ча</w:t>
      </w:r>
      <w:r w:rsidRPr="00E26B3E">
        <w:rPr>
          <w:color w:val="000000"/>
          <w:sz w:val="28"/>
          <w:szCs w:val="28"/>
        </w:rPr>
        <w:t>е, отсюда и наше слово ЧАЙ.</w:t>
      </w:r>
    </w:p>
    <w:p w:rsidR="006F506E" w:rsidRPr="00E26B3E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Впрочем, чтобы больше узнать об этом удивительном напитке, пригласим к нам в гости настоящую китайскую принцессу чая.</w:t>
      </w:r>
    </w:p>
    <w:p w:rsidR="003C5CD3" w:rsidRDefault="003C5CD3" w:rsidP="003C5CD3">
      <w:pPr>
        <w:pStyle w:val="a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790700" cy="838200"/>
            <wp:effectExtent l="19050" t="0" r="0" b="0"/>
            <wp:docPr id="67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6E" w:rsidRDefault="006F506E" w:rsidP="00F43936">
      <w:pPr>
        <w:pStyle w:val="a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Китаянка:</w:t>
      </w:r>
    </w:p>
    <w:p w:rsidR="00F43936" w:rsidRDefault="00F43936" w:rsidP="00D560FA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128905</wp:posOffset>
            </wp:positionV>
            <wp:extent cx="2524125" cy="3209925"/>
            <wp:effectExtent l="171450" t="133350" r="371475" b="314325"/>
            <wp:wrapThrough wrapText="bothSides">
              <wp:wrapPolygon edited="0">
                <wp:start x="1793" y="-897"/>
                <wp:lineTo x="489" y="-769"/>
                <wp:lineTo x="-1467" y="385"/>
                <wp:lineTo x="-1467" y="22177"/>
                <wp:lineTo x="326" y="23715"/>
                <wp:lineTo x="978" y="23715"/>
                <wp:lineTo x="22334" y="23715"/>
                <wp:lineTo x="22986" y="23715"/>
                <wp:lineTo x="24616" y="22177"/>
                <wp:lineTo x="24616" y="1154"/>
                <wp:lineTo x="24779" y="513"/>
                <wp:lineTo x="22823" y="-769"/>
                <wp:lineTo x="21518" y="-897"/>
                <wp:lineTo x="1793" y="-897"/>
              </wp:wrapPolygon>
            </wp:wrapThrough>
            <wp:docPr id="45" name="Рисунок 11" descr="C:\Users\komyakova_ya\Desktop\Шириметова\чаепитие 202\фотографии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yakova_ya\Desktop\Шириметова\чаепитие 202\фотографии\IMG_9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 xml:space="preserve">Здравствуйте! Чай – это теплолюбивое, </w:t>
      </w:r>
      <w:r>
        <w:rPr>
          <w:color w:val="000000"/>
          <w:sz w:val="28"/>
          <w:szCs w:val="28"/>
        </w:rPr>
        <w:t xml:space="preserve">вечнозеленое растение, родом из </w:t>
      </w:r>
      <w:r w:rsidR="006F506E" w:rsidRPr="00E26B3E">
        <w:rPr>
          <w:color w:val="000000"/>
          <w:sz w:val="28"/>
          <w:szCs w:val="28"/>
        </w:rPr>
        <w:t xml:space="preserve">Юго-Восточной Азии. В Китае чайный куст достигает высоты 3 – 5 метров, его листья </w:t>
      </w:r>
      <w:r w:rsidR="006F506E">
        <w:rPr>
          <w:color w:val="000000"/>
          <w:sz w:val="28"/>
          <w:szCs w:val="28"/>
        </w:rPr>
        <w:t xml:space="preserve">имеют длину около 5 см. В Китае </w:t>
      </w:r>
      <w:r w:rsidR="006F506E" w:rsidRPr="00E26B3E">
        <w:rPr>
          <w:color w:val="000000"/>
          <w:sz w:val="28"/>
          <w:szCs w:val="28"/>
        </w:rPr>
        <w:t xml:space="preserve">чайное растение выглядит как дерево и достигает в высоту 15-20 метров, его листья менее жесткие, но более длинные от 15 до 35 см. </w:t>
      </w:r>
    </w:p>
    <w:p w:rsidR="006F506E" w:rsidRDefault="006F506E" w:rsidP="00F43936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При этом чайное растение не прихотливо, оно выдерживает как высокую, так и низкую температуры и способно </w:t>
      </w:r>
      <w:proofErr w:type="spellStart"/>
      <w:r w:rsidRPr="00E26B3E">
        <w:rPr>
          <w:color w:val="000000"/>
          <w:sz w:val="28"/>
          <w:szCs w:val="28"/>
        </w:rPr>
        <w:t>ве</w:t>
      </w:r>
      <w:r w:rsidR="00F43936">
        <w:rPr>
          <w:color w:val="000000"/>
          <w:sz w:val="28"/>
          <w:szCs w:val="28"/>
        </w:rPr>
        <w:t>гетировать</w:t>
      </w:r>
      <w:proofErr w:type="spellEnd"/>
      <w:r w:rsidR="00F43936">
        <w:rPr>
          <w:color w:val="000000"/>
          <w:sz w:val="28"/>
          <w:szCs w:val="28"/>
        </w:rPr>
        <w:t xml:space="preserve"> круглый год. Средняя </w:t>
      </w:r>
      <w:r w:rsidRPr="00E26B3E">
        <w:rPr>
          <w:color w:val="000000"/>
          <w:sz w:val="28"/>
          <w:szCs w:val="28"/>
        </w:rPr>
        <w:t>продолжительность жизни чайного куста около 60 лет.</w:t>
      </w:r>
    </w:p>
    <w:p w:rsidR="00D560FA" w:rsidRDefault="00D560FA" w:rsidP="00D560FA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128905</wp:posOffset>
            </wp:positionV>
            <wp:extent cx="2352675" cy="2940685"/>
            <wp:effectExtent l="171450" t="133350" r="371475" b="297815"/>
            <wp:wrapThrough wrapText="bothSides">
              <wp:wrapPolygon edited="0">
                <wp:start x="1924" y="-979"/>
                <wp:lineTo x="525" y="-840"/>
                <wp:lineTo x="-1574" y="420"/>
                <wp:lineTo x="-1574" y="21968"/>
                <wp:lineTo x="-175" y="23648"/>
                <wp:lineTo x="1049" y="23788"/>
                <wp:lineTo x="22387" y="23788"/>
                <wp:lineTo x="22562" y="23788"/>
                <wp:lineTo x="22912" y="23648"/>
                <wp:lineTo x="23436" y="23648"/>
                <wp:lineTo x="24836" y="21968"/>
                <wp:lineTo x="24836" y="1259"/>
                <wp:lineTo x="25011" y="560"/>
                <wp:lineTo x="22912" y="-840"/>
                <wp:lineTo x="21513" y="-979"/>
                <wp:lineTo x="1924" y="-979"/>
              </wp:wrapPolygon>
            </wp:wrapThrough>
            <wp:docPr id="51" name="Рисунок 51" descr="C:\Users\komyakova_ya\Desktop\Шириметова\чаепитие 202\фотографии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myakova_ya\Desktop\Шириметова\чаепитие 202\фотографии\IMG_9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>Именно китайцы дали название чаю и первыми начали употреблять его как напиток. Китайское «</w:t>
      </w:r>
      <w:proofErr w:type="spellStart"/>
      <w:r w:rsidR="006F506E" w:rsidRPr="00E26B3E">
        <w:rPr>
          <w:color w:val="000000"/>
          <w:sz w:val="28"/>
          <w:szCs w:val="28"/>
        </w:rPr>
        <w:t>ча</w:t>
      </w:r>
      <w:proofErr w:type="spellEnd"/>
      <w:r w:rsidR="006F506E" w:rsidRPr="00E26B3E">
        <w:rPr>
          <w:color w:val="000000"/>
          <w:sz w:val="28"/>
          <w:szCs w:val="28"/>
        </w:rPr>
        <w:t xml:space="preserve">» - означает «молодой листочек». Любопытно, что слово «чай» и «бодрость» обозначается одним иероглифом. Чай должен быть горячим, крепким, сладким. Его можно пить в любое время суток. Следует употреблять только свежезаваренный чай. Восточная мудрость гласит «Свежий чай подобен бальзаму». </w:t>
      </w:r>
    </w:p>
    <w:p w:rsidR="006F506E" w:rsidRPr="00E26B3E" w:rsidRDefault="006F506E" w:rsidP="00D560FA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Для китайского императора листья чая собирали только девушки в возрасте до 16 лет, считалось, что аромат женских рук не портит запах чая.</w:t>
      </w:r>
    </w:p>
    <w:p w:rsidR="003C5CD3" w:rsidRDefault="003C5CD3" w:rsidP="003C5CD3">
      <w:pPr>
        <w:pStyle w:val="a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3C5CD3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419225" cy="647700"/>
            <wp:effectExtent l="19050" t="0" r="9525" b="0"/>
            <wp:docPr id="69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="00611478"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F43936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43936">
        <w:rPr>
          <w:color w:val="000000" w:themeColor="text1"/>
          <w:sz w:val="28"/>
          <w:szCs w:val="28"/>
        </w:rPr>
        <w:t xml:space="preserve">Сколько </w:t>
      </w:r>
      <w:proofErr w:type="gramStart"/>
      <w:r w:rsidRPr="00F43936">
        <w:rPr>
          <w:color w:val="000000" w:themeColor="text1"/>
          <w:sz w:val="28"/>
          <w:szCs w:val="28"/>
        </w:rPr>
        <w:t>интересного</w:t>
      </w:r>
      <w:proofErr w:type="gramEnd"/>
      <w:r w:rsidRPr="00F43936">
        <w:rPr>
          <w:color w:val="000000" w:themeColor="text1"/>
          <w:sz w:val="28"/>
          <w:szCs w:val="28"/>
        </w:rPr>
        <w:t xml:space="preserve"> мы узнали о чае.</w:t>
      </w:r>
      <w:r w:rsidR="00611478" w:rsidRPr="00F43936">
        <w:rPr>
          <w:color w:val="000000" w:themeColor="text1"/>
          <w:sz w:val="28"/>
          <w:szCs w:val="28"/>
        </w:rPr>
        <w:t xml:space="preserve"> А сейчас предлагаю провести </w:t>
      </w:r>
      <w:r w:rsidRPr="00F43936">
        <w:rPr>
          <w:color w:val="000000" w:themeColor="text1"/>
          <w:sz w:val="28"/>
          <w:szCs w:val="28"/>
        </w:rPr>
        <w:t xml:space="preserve"> викторину на лучшего знатока чая:</w:t>
      </w:r>
    </w:p>
    <w:p w:rsidR="006F506E" w:rsidRPr="00F43936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43936">
        <w:rPr>
          <w:i/>
          <w:iCs/>
          <w:color w:val="000000" w:themeColor="text1"/>
          <w:sz w:val="28"/>
          <w:szCs w:val="28"/>
        </w:rPr>
        <w:t>Какие сорта чая вы знаете, любите, употребляете?</w:t>
      </w:r>
      <w:r w:rsidR="00D560FA">
        <w:rPr>
          <w:i/>
          <w:iCs/>
          <w:color w:val="000000" w:themeColor="text1"/>
          <w:sz w:val="28"/>
          <w:szCs w:val="28"/>
        </w:rPr>
        <w:t>(ответы участников</w:t>
      </w:r>
      <w:r w:rsidRPr="00F43936">
        <w:rPr>
          <w:i/>
          <w:iCs/>
          <w:color w:val="000000" w:themeColor="text1"/>
          <w:sz w:val="28"/>
          <w:szCs w:val="28"/>
        </w:rPr>
        <w:t>)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 w:rsidR="00611478"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Default="006F506E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Чаепитие – универсальный способ встречи гостей. Чай пьют в любое время суток, в любое время года. Каждый народ, безусловно, имеет свои традиции чаепития.</w:t>
      </w:r>
    </w:p>
    <w:p w:rsidR="00611478" w:rsidRPr="00E26B3E" w:rsidRDefault="00611478" w:rsidP="00611478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Default="00611478" w:rsidP="0061147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 предлагаем  вам познакомит</w:t>
      </w:r>
      <w:r w:rsidR="00F43936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с традициями Индии.</w:t>
      </w:r>
    </w:p>
    <w:p w:rsidR="00840027" w:rsidRPr="008C0EE9" w:rsidRDefault="00D560FA" w:rsidP="008C0EE9">
      <w:pPr>
        <w:pStyle w:val="a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0375" cy="1971675"/>
            <wp:effectExtent l="171450" t="133350" r="371475" b="314325"/>
            <wp:docPr id="49" name="Рисунок 48" descr="http://img0.liveinternet.ru/images/attach/c/9/126/29/126029108_SHest_principov_uhoda_za_kozhey_soglasno_ayurv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0.liveinternet.ru/images/attach/c/9/126/29/126029108_SHest_principov_uhoda_za_kozhey_soglasno_ayurved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66" cy="1972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478" w:rsidRDefault="00611478" w:rsidP="00840027">
      <w:pPr>
        <w:pStyle w:val="af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Выступление команды Индии</w:t>
      </w:r>
    </w:p>
    <w:p w:rsidR="008C0EE9" w:rsidRDefault="00840027" w:rsidP="008C0EE9">
      <w:pPr>
        <w:pStyle w:val="a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840027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2765425</wp:posOffset>
            </wp:positionV>
            <wp:extent cx="3133725" cy="2590800"/>
            <wp:effectExtent l="171450" t="133350" r="371475" b="304800"/>
            <wp:wrapThrough wrapText="bothSides">
              <wp:wrapPolygon edited="0">
                <wp:start x="1444" y="-1112"/>
                <wp:lineTo x="394" y="-953"/>
                <wp:lineTo x="-1182" y="476"/>
                <wp:lineTo x="-1182" y="22394"/>
                <wp:lineTo x="263" y="24141"/>
                <wp:lineTo x="788" y="24141"/>
                <wp:lineTo x="22191" y="24141"/>
                <wp:lineTo x="22716" y="24141"/>
                <wp:lineTo x="24029" y="22394"/>
                <wp:lineTo x="24029" y="1429"/>
                <wp:lineTo x="24160" y="635"/>
                <wp:lineTo x="22585" y="-953"/>
                <wp:lineTo x="21534" y="-1112"/>
                <wp:lineTo x="1444" y="-1112"/>
              </wp:wrapPolygon>
            </wp:wrapThrough>
            <wp:docPr id="55" name="Рисунок 23" descr="C:\Users\komyakova_ya\Desktop\Шириметова\чаепитие 202\фотографии\IMG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yakova_ya\Desktop\Шириметова\чаепитие 202\фотографии\IMG_9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38" r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60FA" w:rsidRPr="00D560FA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130810</wp:posOffset>
            </wp:positionV>
            <wp:extent cx="1905000" cy="2143125"/>
            <wp:effectExtent l="171450" t="133350" r="361950" b="314325"/>
            <wp:wrapThrough wrapText="bothSides">
              <wp:wrapPolygon edited="0">
                <wp:start x="2376" y="-1344"/>
                <wp:lineTo x="648" y="-1152"/>
                <wp:lineTo x="-1944" y="576"/>
                <wp:lineTo x="-1296" y="23232"/>
                <wp:lineTo x="648" y="24768"/>
                <wp:lineTo x="1296" y="24768"/>
                <wp:lineTo x="22464" y="24768"/>
                <wp:lineTo x="22896" y="24768"/>
                <wp:lineTo x="25056" y="23424"/>
                <wp:lineTo x="25056" y="23232"/>
                <wp:lineTo x="25488" y="20352"/>
                <wp:lineTo x="25488" y="1728"/>
                <wp:lineTo x="25704" y="768"/>
                <wp:lineTo x="23112" y="-1152"/>
                <wp:lineTo x="21384" y="-1344"/>
                <wp:lineTo x="2376" y="-1344"/>
              </wp:wrapPolygon>
            </wp:wrapThrough>
            <wp:docPr id="50" name="Рисунок 21" descr="C:\Users\komyakova_ya\Desktop\Шириметова\чаепитие 202\фотографии\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yakova_ya\Desktop\Шириметова\чаепитие 202\фотографии\IMG_9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22" t="21262" r="12279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7F4F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2143125"/>
            <wp:effectExtent l="171450" t="133350" r="361950" b="314325"/>
            <wp:wrapSquare wrapText="bothSides"/>
            <wp:docPr id="21" name="Рисунок 20" descr="C:\Users\komyakova_ya\Desktop\Шириметова\чаепитие 202\фотографии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yakova_ya\Desktop\Шириметова\чаепитие 202\фотографии\IMG_9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6246" r="3097" b="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60FA">
        <w:rPr>
          <w:i/>
          <w:color w:val="000000"/>
          <w:sz w:val="28"/>
          <w:szCs w:val="28"/>
        </w:rPr>
        <w:br w:type="textWrapping" w:clear="all"/>
      </w:r>
      <w:r w:rsidR="008C0EE9" w:rsidRPr="008C0EE9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123950" cy="438150"/>
            <wp:effectExtent l="19050" t="0" r="0" b="0"/>
            <wp:docPr id="70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27" w:rsidRDefault="00611478" w:rsidP="00840027">
      <w:pPr>
        <w:pStyle w:val="a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840027" w:rsidRDefault="00611478" w:rsidP="00840027">
      <w:pPr>
        <w:pStyle w:val="a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нам приехали также гости </w:t>
      </w:r>
      <w:r w:rsidR="00D00B3B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Англии, им тоже есть что рассказать. </w:t>
      </w:r>
    </w:p>
    <w:p w:rsidR="006F506E" w:rsidRDefault="006F506E" w:rsidP="00AA7DD3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Англичанин:</w:t>
      </w:r>
    </w:p>
    <w:p w:rsidR="003F091A" w:rsidRPr="00E26B3E" w:rsidRDefault="003F091A" w:rsidP="008C0EE9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132715</wp:posOffset>
            </wp:positionV>
            <wp:extent cx="2419350" cy="2867025"/>
            <wp:effectExtent l="171450" t="133350" r="361950" b="314325"/>
            <wp:wrapThrough wrapText="bothSides">
              <wp:wrapPolygon edited="0">
                <wp:start x="1871" y="-1005"/>
                <wp:lineTo x="510" y="-861"/>
                <wp:lineTo x="-1531" y="431"/>
                <wp:lineTo x="-1361" y="22533"/>
                <wp:lineTo x="340" y="23968"/>
                <wp:lineTo x="1020" y="23968"/>
                <wp:lineTo x="22280" y="23968"/>
                <wp:lineTo x="22961" y="23968"/>
                <wp:lineTo x="24661" y="22533"/>
                <wp:lineTo x="24491" y="21959"/>
                <wp:lineTo x="24661" y="19806"/>
                <wp:lineTo x="24661" y="1292"/>
                <wp:lineTo x="24831" y="574"/>
                <wp:lineTo x="22791" y="-861"/>
                <wp:lineTo x="21430" y="-1005"/>
                <wp:lineTo x="1871" y="-1005"/>
              </wp:wrapPolygon>
            </wp:wrapThrough>
            <wp:docPr id="25" name="Рисунок 24" descr="C:\Users\komyakova_ya\Desktop\Шириметова\чаепитие 202\фотографии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myakova_ya\Desktop\Шириметова\чаепитие 202\фотографии\IMG_91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476" r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0EE9" w:rsidRDefault="006F506E" w:rsidP="008C0EE9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Сначала</w:t>
      </w:r>
    </w:p>
    <w:p w:rsidR="006F506E" w:rsidRDefault="006F506E" w:rsidP="008C0EE9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 Китай был единственным производителем чая, и секрет его т</w:t>
      </w:r>
      <w:r w:rsidR="007736B8">
        <w:rPr>
          <w:color w:val="000000"/>
          <w:sz w:val="28"/>
          <w:szCs w:val="28"/>
        </w:rPr>
        <w:t>щательно оберегался. Тем не мене</w:t>
      </w:r>
      <w:r w:rsidRPr="00E26B3E">
        <w:rPr>
          <w:color w:val="000000"/>
          <w:sz w:val="28"/>
          <w:szCs w:val="28"/>
        </w:rPr>
        <w:t>е</w:t>
      </w:r>
      <w:r w:rsidR="00D00B3B">
        <w:rPr>
          <w:color w:val="000000"/>
          <w:sz w:val="28"/>
          <w:szCs w:val="28"/>
        </w:rPr>
        <w:t>,</w:t>
      </w:r>
      <w:r w:rsidRPr="00E26B3E">
        <w:rPr>
          <w:color w:val="000000"/>
          <w:sz w:val="28"/>
          <w:szCs w:val="28"/>
        </w:rPr>
        <w:t xml:space="preserve"> одному англичанину удалось не только похитить семена чая, но и узнать тайну его сложной обработки. Благодаря этой почти детективной истории европейцы смогли разводить чай в своих колониях. 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419225" cy="628650"/>
            <wp:effectExtent l="19050" t="0" r="9525" b="0"/>
            <wp:docPr id="71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78" w:rsidRPr="00611478" w:rsidRDefault="00611478" w:rsidP="00AA7DD3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В Европе существует три основных способа подачи чая: чайный стол по-русски, чайный банкет по-французски и английский чайный стол. А сейчас нам представят английский способ чаепития.</w:t>
      </w:r>
    </w:p>
    <w:p w:rsidR="006F506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Англичанин:</w:t>
      </w:r>
    </w:p>
    <w:p w:rsidR="00840027" w:rsidRDefault="00840027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2472055</wp:posOffset>
            </wp:positionV>
            <wp:extent cx="1552575" cy="2038350"/>
            <wp:effectExtent l="171450" t="133350" r="371475" b="304800"/>
            <wp:wrapThrough wrapText="bothSides">
              <wp:wrapPolygon edited="0">
                <wp:start x="2915" y="-1413"/>
                <wp:lineTo x="795" y="-1211"/>
                <wp:lineTo x="-2385" y="606"/>
                <wp:lineTo x="-2385" y="21196"/>
                <wp:lineTo x="-530" y="24426"/>
                <wp:lineTo x="1590" y="24830"/>
                <wp:lineTo x="22793" y="24830"/>
                <wp:lineTo x="23058" y="24830"/>
                <wp:lineTo x="24383" y="24426"/>
                <wp:lineTo x="24913" y="24426"/>
                <wp:lineTo x="26503" y="21802"/>
                <wp:lineTo x="26503" y="1817"/>
                <wp:lineTo x="26768" y="807"/>
                <wp:lineTo x="23588" y="-1211"/>
                <wp:lineTo x="21467" y="-1413"/>
                <wp:lineTo x="2915" y="-1413"/>
              </wp:wrapPolygon>
            </wp:wrapThrough>
            <wp:docPr id="59" name="Рисунок 5" descr="C:\Users\komyakova_ya\Desktop\Шириметова\чаепитие 202\фотографии\IMG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yakova_ya\Desktop\Шириметова\чаепитие 202\фотографии\IMG_9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71755</wp:posOffset>
            </wp:positionV>
            <wp:extent cx="1695450" cy="1924050"/>
            <wp:effectExtent l="171450" t="133350" r="361950" b="304800"/>
            <wp:wrapThrough wrapText="bothSides">
              <wp:wrapPolygon edited="0">
                <wp:start x="2670" y="-1497"/>
                <wp:lineTo x="728" y="-1283"/>
                <wp:lineTo x="-2184" y="642"/>
                <wp:lineTo x="-1942" y="22455"/>
                <wp:lineTo x="728" y="25022"/>
                <wp:lineTo x="1456" y="25022"/>
                <wp:lineTo x="22571" y="25022"/>
                <wp:lineTo x="23299" y="25022"/>
                <wp:lineTo x="25726" y="22883"/>
                <wp:lineTo x="25726" y="22455"/>
                <wp:lineTo x="25969" y="19248"/>
                <wp:lineTo x="25969" y="1925"/>
                <wp:lineTo x="26211" y="855"/>
                <wp:lineTo x="23299" y="-1283"/>
                <wp:lineTo x="21357" y="-1497"/>
                <wp:lineTo x="2670" y="-1497"/>
              </wp:wrapPolygon>
            </wp:wrapThrough>
            <wp:docPr id="57" name="Рисунок 25" descr="C:\Users\komyakova_ya\Desktop\Шириметова\чаепитие 202\фотографии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myakova_ya\Desktop\Шириметова\чаепитие 202\фотографии\IMG_9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938" r="45796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 xml:space="preserve">Англичане пьют чай всегда в </w:t>
      </w:r>
      <w:proofErr w:type="gramStart"/>
      <w:r w:rsidR="006F506E" w:rsidRPr="00E26B3E">
        <w:rPr>
          <w:color w:val="000000"/>
          <w:sz w:val="28"/>
          <w:szCs w:val="28"/>
        </w:rPr>
        <w:t>одно и тоже</w:t>
      </w:r>
      <w:proofErr w:type="gramEnd"/>
      <w:r w:rsidR="006F506E" w:rsidRPr="00E26B3E">
        <w:rPr>
          <w:color w:val="000000"/>
          <w:sz w:val="28"/>
          <w:szCs w:val="28"/>
        </w:rPr>
        <w:t xml:space="preserve"> время, в пять часов вечера. К чаю по-английски подают горячее молоко или сливки, сахар. Англичане наливают чай в молоко, а не наоборот. На чайный стол ставят мармелад, кексы, сухие печенья, небольшие пирожные или торт. Кстати, надевать свисток на чайник </w:t>
      </w:r>
    </w:p>
    <w:p w:rsidR="00AC4B70" w:rsidRPr="00E26B3E" w:rsidRDefault="006F506E" w:rsidP="003C5C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– это изобретение англичан.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="00AA7DD3"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А сейчас предлагаю вам поиграть. </w:t>
      </w:r>
    </w:p>
    <w:p w:rsidR="00AA7DD3" w:rsidRDefault="00AA7DD3" w:rsidP="00AA7DD3">
      <w:pPr>
        <w:shd w:val="clear" w:color="auto" w:fill="FFFFFF"/>
        <w:spacing w:line="360" w:lineRule="auto"/>
        <w:jc w:val="center"/>
        <w:outlineLvl w:val="2"/>
        <w:rPr>
          <w:i/>
          <w:color w:val="000000" w:themeColor="text1"/>
          <w:sz w:val="28"/>
          <w:szCs w:val="28"/>
        </w:rPr>
      </w:pPr>
      <w:r w:rsidRPr="00AA7DD3">
        <w:rPr>
          <w:i/>
          <w:color w:val="000000" w:themeColor="text1"/>
          <w:sz w:val="28"/>
          <w:szCs w:val="28"/>
        </w:rPr>
        <w:t>Пей чай — не скучай</w:t>
      </w:r>
      <w:r>
        <w:rPr>
          <w:i/>
          <w:color w:val="000000" w:themeColor="text1"/>
          <w:sz w:val="28"/>
          <w:szCs w:val="28"/>
        </w:rPr>
        <w:t>.</w:t>
      </w:r>
    </w:p>
    <w:p w:rsidR="00AA7DD3" w:rsidRPr="00AA7DD3" w:rsidRDefault="00AA7DD3" w:rsidP="00AA7DD3">
      <w:pPr>
        <w:shd w:val="clear" w:color="auto" w:fill="FFFFFF"/>
        <w:spacing w:line="360" w:lineRule="auto"/>
        <w:ind w:firstLine="709"/>
        <w:jc w:val="both"/>
        <w:outlineLvl w:val="2"/>
        <w:rPr>
          <w:i/>
          <w:color w:val="000000" w:themeColor="text1"/>
          <w:sz w:val="28"/>
          <w:szCs w:val="28"/>
        </w:rPr>
      </w:pPr>
      <w:r w:rsidRPr="00AA7DD3">
        <w:rPr>
          <w:i/>
          <w:color w:val="000000" w:themeColor="text1"/>
          <w:sz w:val="28"/>
          <w:szCs w:val="28"/>
        </w:rPr>
        <w:t xml:space="preserve">Ведущий по очереди вручает участникам конкурса по одной баранке и произносит фразу: «Пей чай». Участник должен продолжить ее подобранной рифмой. </w:t>
      </w:r>
      <w:r>
        <w:rPr>
          <w:i/>
          <w:color w:val="000000" w:themeColor="text1"/>
          <w:sz w:val="28"/>
          <w:szCs w:val="28"/>
        </w:rPr>
        <w:t>(</w:t>
      </w:r>
      <w:r w:rsidRPr="00AA7DD3">
        <w:rPr>
          <w:i/>
          <w:color w:val="000000" w:themeColor="text1"/>
          <w:sz w:val="28"/>
          <w:szCs w:val="28"/>
        </w:rPr>
        <w:t>Например, пей чай — не скучай, пей чай — не серчай, пей чай</w:t>
      </w:r>
      <w:r>
        <w:rPr>
          <w:i/>
          <w:color w:val="000000" w:themeColor="text1"/>
          <w:sz w:val="28"/>
          <w:szCs w:val="28"/>
        </w:rPr>
        <w:t xml:space="preserve"> — удовольствие получай и т. д.)</w:t>
      </w:r>
      <w:proofErr w:type="gramStart"/>
      <w:r w:rsidR="00D00B3B">
        <w:rPr>
          <w:i/>
          <w:color w:val="000000" w:themeColor="text1"/>
          <w:sz w:val="28"/>
          <w:szCs w:val="28"/>
        </w:rPr>
        <w:t>.</w:t>
      </w:r>
      <w:r w:rsidRPr="00AA7DD3">
        <w:rPr>
          <w:i/>
          <w:color w:val="000000" w:themeColor="text1"/>
          <w:sz w:val="28"/>
          <w:szCs w:val="28"/>
        </w:rPr>
        <w:t>Т</w:t>
      </w:r>
      <w:proofErr w:type="gramEnd"/>
      <w:r w:rsidRPr="00AA7DD3">
        <w:rPr>
          <w:i/>
          <w:color w:val="000000" w:themeColor="text1"/>
          <w:sz w:val="28"/>
          <w:szCs w:val="28"/>
        </w:rPr>
        <w:t>от, кто смог придумать рифму</w:t>
      </w:r>
      <w:r w:rsidR="00D00B3B">
        <w:rPr>
          <w:i/>
          <w:color w:val="000000" w:themeColor="text1"/>
          <w:sz w:val="28"/>
          <w:szCs w:val="28"/>
        </w:rPr>
        <w:t xml:space="preserve"> - </w:t>
      </w:r>
      <w:r w:rsidRPr="00AA7DD3">
        <w:rPr>
          <w:i/>
          <w:color w:val="000000" w:themeColor="text1"/>
          <w:sz w:val="28"/>
          <w:szCs w:val="28"/>
        </w:rPr>
        <w:t>забирает баранк</w:t>
      </w:r>
      <w:r>
        <w:rPr>
          <w:i/>
          <w:color w:val="000000" w:themeColor="text1"/>
          <w:sz w:val="28"/>
          <w:szCs w:val="28"/>
        </w:rPr>
        <w:t xml:space="preserve">у себе. Побеждает в конкурсе та команда, которая </w:t>
      </w:r>
      <w:r w:rsidRPr="00AA7DD3">
        <w:rPr>
          <w:i/>
          <w:color w:val="000000" w:themeColor="text1"/>
          <w:sz w:val="28"/>
          <w:szCs w:val="28"/>
        </w:rPr>
        <w:t xml:space="preserve"> собрал</w:t>
      </w:r>
      <w:r>
        <w:rPr>
          <w:i/>
          <w:color w:val="000000" w:themeColor="text1"/>
          <w:sz w:val="28"/>
          <w:szCs w:val="28"/>
        </w:rPr>
        <w:t>а</w:t>
      </w:r>
      <w:r w:rsidRPr="00AA7DD3">
        <w:rPr>
          <w:i/>
          <w:color w:val="000000" w:themeColor="text1"/>
          <w:sz w:val="28"/>
          <w:szCs w:val="28"/>
        </w:rPr>
        <w:t xml:space="preserve"> больше всех баранок.</w:t>
      </w:r>
    </w:p>
    <w:p w:rsidR="00AA7DD3" w:rsidRDefault="00AA7DD3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3C5CD3" w:rsidRPr="00E26B3E" w:rsidRDefault="003C5CD3" w:rsidP="003C5CD3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50800</wp:posOffset>
            </wp:positionV>
            <wp:extent cx="2990850" cy="2238375"/>
            <wp:effectExtent l="19050" t="0" r="0" b="0"/>
            <wp:wrapThrough wrapText="bothSides">
              <wp:wrapPolygon edited="0">
                <wp:start x="-138" y="0"/>
                <wp:lineTo x="-138" y="21508"/>
                <wp:lineTo x="21600" y="21508"/>
                <wp:lineTo x="21600" y="0"/>
                <wp:lineTo x="-138" y="0"/>
              </wp:wrapPolygon>
            </wp:wrapThrough>
            <wp:docPr id="61" name="Рисунок 52" descr="http://s2.favim.com/flow/35/Favim.com-28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2.favim.com/flow/35/Favim.com-28797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>Мы с вами поиграли, но не забыли, что про чайный банкет по-французски мы еще ничего не знаем. Слово предоставляется любителю чая по-французски.</w:t>
      </w:r>
    </w:p>
    <w:p w:rsidR="003C5CD3" w:rsidRPr="003C5CD3" w:rsidRDefault="006F506E" w:rsidP="006F506E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Француз:</w:t>
      </w:r>
    </w:p>
    <w:p w:rsidR="003C5CD3" w:rsidRDefault="003C5CD3" w:rsidP="003C5CD3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C5C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128905</wp:posOffset>
            </wp:positionV>
            <wp:extent cx="2133600" cy="2266950"/>
            <wp:effectExtent l="171450" t="133350" r="361950" b="304800"/>
            <wp:wrapThrough wrapText="bothSides">
              <wp:wrapPolygon edited="0">
                <wp:start x="2121" y="-1271"/>
                <wp:lineTo x="579" y="-1089"/>
                <wp:lineTo x="-1736" y="545"/>
                <wp:lineTo x="-1543" y="22689"/>
                <wp:lineTo x="386" y="24504"/>
                <wp:lineTo x="1157" y="24504"/>
                <wp:lineTo x="22371" y="24504"/>
                <wp:lineTo x="23143" y="24504"/>
                <wp:lineTo x="25071" y="22689"/>
                <wp:lineTo x="24879" y="21963"/>
                <wp:lineTo x="25071" y="19240"/>
                <wp:lineTo x="25071" y="1634"/>
                <wp:lineTo x="25264" y="726"/>
                <wp:lineTo x="22950" y="-1089"/>
                <wp:lineTo x="21407" y="-1271"/>
                <wp:lineTo x="2121" y="-1271"/>
              </wp:wrapPolygon>
            </wp:wrapThrough>
            <wp:docPr id="62" name="Рисунок 19" descr="C:\Users\komyakova_ya\Desktop\Шириметова\чаепитие 202\фотографии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yakova_ya\Desktop\Шириметова\чаепитие 202\фотографии\IMG_9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>Французы</w:t>
      </w:r>
      <w:r w:rsidR="007736B8">
        <w:rPr>
          <w:color w:val="000000"/>
          <w:sz w:val="28"/>
          <w:szCs w:val="28"/>
        </w:rPr>
        <w:t>,</w:t>
      </w:r>
      <w:r w:rsidR="006F506E" w:rsidRPr="00E26B3E">
        <w:rPr>
          <w:color w:val="000000"/>
          <w:sz w:val="28"/>
          <w:szCs w:val="28"/>
        </w:rPr>
        <w:t>как и русские</w:t>
      </w:r>
      <w:r w:rsidR="00D00B3B">
        <w:rPr>
          <w:color w:val="000000"/>
          <w:sz w:val="28"/>
          <w:szCs w:val="28"/>
        </w:rPr>
        <w:t>,</w:t>
      </w:r>
      <w:r w:rsidR="006F506E" w:rsidRPr="00E26B3E">
        <w:rPr>
          <w:color w:val="000000"/>
          <w:sz w:val="28"/>
          <w:szCs w:val="28"/>
        </w:rPr>
        <w:t xml:space="preserve"> любят пить чай в любое время суток. На стол ставят один большой чайник, сахар, вазочку с вареньем, тарелочку с лимоном. </w:t>
      </w:r>
    </w:p>
    <w:p w:rsidR="006F506E" w:rsidRDefault="006F506E" w:rsidP="003C5CD3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На </w:t>
      </w:r>
      <w:r w:rsidR="003C5CD3" w:rsidRPr="003C5C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349885</wp:posOffset>
            </wp:positionV>
            <wp:extent cx="2181225" cy="2181225"/>
            <wp:effectExtent l="171450" t="133350" r="371475" b="314325"/>
            <wp:wrapThrough wrapText="bothSides">
              <wp:wrapPolygon edited="0">
                <wp:start x="2075" y="-1321"/>
                <wp:lineTo x="566" y="-1132"/>
                <wp:lineTo x="-1698" y="566"/>
                <wp:lineTo x="-1321" y="22826"/>
                <wp:lineTo x="566" y="24713"/>
                <wp:lineTo x="1132" y="24713"/>
                <wp:lineTo x="22449" y="24713"/>
                <wp:lineTo x="23015" y="24713"/>
                <wp:lineTo x="24901" y="23203"/>
                <wp:lineTo x="24901" y="22826"/>
                <wp:lineTo x="25090" y="19997"/>
                <wp:lineTo x="25090" y="1698"/>
                <wp:lineTo x="25279" y="755"/>
                <wp:lineTo x="23015" y="-1132"/>
                <wp:lineTo x="21506" y="-1321"/>
                <wp:lineTo x="2075" y="-1321"/>
              </wp:wrapPolygon>
            </wp:wrapThrough>
            <wp:docPr id="66" name="Рисунок 12" descr="C:\Users\komyakova_ya\Desktop\Шириметова\чаепитие 202\фотографии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yakova_ya\Desktop\Шириметова\чаепитие 202\фотографии\IMG_91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876" r="1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6B3E">
        <w:rPr>
          <w:color w:val="000000"/>
          <w:sz w:val="28"/>
          <w:szCs w:val="28"/>
        </w:rPr>
        <w:t>середину стола ставят высокие вазы с фруктами. Принято поддерживать светскую беседу, разговаривать о погоде, делиться впечатлениями ушедшего дня.</w:t>
      </w:r>
    </w:p>
    <w:p w:rsidR="003C5CD3" w:rsidRDefault="003C5CD3" w:rsidP="003C5CD3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27F4F" w:rsidRDefault="00727F4F" w:rsidP="003C5CD3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D3368F" w:rsidRDefault="00D3368F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368F" w:rsidRDefault="00D3368F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C5CD3" w:rsidRPr="00E26B3E" w:rsidRDefault="003C5CD3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="00AA7DD3"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 xml:space="preserve">Вот и с французским способом чаепития мы познакомились. Предлагаю вам </w:t>
      </w:r>
      <w:r>
        <w:rPr>
          <w:color w:val="000000"/>
          <w:sz w:val="28"/>
          <w:szCs w:val="28"/>
        </w:rPr>
        <w:t>познакомиться с 10 мифами о чае</w:t>
      </w:r>
      <w:r w:rsidRPr="00E26B3E">
        <w:rPr>
          <w:color w:val="000000"/>
          <w:sz w:val="28"/>
          <w:szCs w:val="28"/>
        </w:rPr>
        <w:t>:</w:t>
      </w:r>
    </w:p>
    <w:p w:rsidR="008C0EE9" w:rsidRPr="00E26B3E" w:rsidRDefault="008C0EE9" w:rsidP="008C0EE9">
      <w:pPr>
        <w:pStyle w:val="a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74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>1) В кофе больше кофеина, чем в чае.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Это неправда. Кофе проходит более грубую обработку при производстве, поэтому количество кофеина в нем меньше, чем в чае. А кофеином назвали вещество, имеющее стимулирующее действие, только потому, что оно первым было найдено именно в кофе. Благодаря кофеину чай имеет такое тонизирующий эффект. Особе</w:t>
      </w:r>
      <w:r w:rsidR="008D14D2">
        <w:rPr>
          <w:color w:val="000000"/>
          <w:sz w:val="28"/>
          <w:szCs w:val="28"/>
        </w:rPr>
        <w:t>нно богат кофеином зеленый чай.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76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D3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>2) Чаем можно лечиться.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Это отчасти правда,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 xml:space="preserve">но врача чай все-таки не заменит. Изначально чай считался именно лечебным напитком, в Китае им лечили разные болезни чаще всего связанные с желудком, почками, </w:t>
      </w:r>
      <w:r w:rsidRPr="007C27A1">
        <w:rPr>
          <w:color w:val="000000"/>
          <w:sz w:val="28"/>
          <w:szCs w:val="28"/>
        </w:rPr>
        <w:lastRenderedPageBreak/>
        <w:t>кишечником. Благодаря своему антисептическому свойству чай и сегодня используют для лечения, а чаще профилактики желудочно-кишечных недомоганий. Также чай является хорошим потогонным средством (в жару стимулирует выделение пота, а значит, естественное охлаждение ор</w:t>
      </w:r>
      <w:r w:rsidR="00AA7DD3">
        <w:rPr>
          <w:color w:val="000000"/>
          <w:sz w:val="28"/>
          <w:szCs w:val="28"/>
        </w:rPr>
        <w:t xml:space="preserve">ганизма + </w:t>
      </w:r>
      <w:proofErr w:type="gramStart"/>
      <w:r w:rsidR="00AA7DD3">
        <w:rPr>
          <w:color w:val="000000"/>
          <w:sz w:val="28"/>
          <w:szCs w:val="28"/>
        </w:rPr>
        <w:t>выводит</w:t>
      </w:r>
      <w:proofErr w:type="gramEnd"/>
      <w:r w:rsidR="00AA7DD3">
        <w:rPr>
          <w:color w:val="000000"/>
          <w:sz w:val="28"/>
          <w:szCs w:val="28"/>
        </w:rPr>
        <w:t xml:space="preserve"> таким образом </w:t>
      </w:r>
      <w:r w:rsidRPr="007C27A1">
        <w:rPr>
          <w:color w:val="000000"/>
          <w:sz w:val="28"/>
          <w:szCs w:val="28"/>
        </w:rPr>
        <w:t>шлаки).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77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6F506E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C27A1">
        <w:rPr>
          <w:color w:val="000000"/>
          <w:sz w:val="28"/>
          <w:szCs w:val="28"/>
        </w:rPr>
        <w:t>3) Чай с молоком полезен вдвойне.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Не правда.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Ученые выяснили, что когда мы разбавляем чай молоком, то полезные свойства самого чая становятся в разы меньше: они нейтрализуются под действием молока. Поэтому эти два поистине необходимых для человека напитка лучше употреблять по отдельности.</w:t>
      </w:r>
      <w:r w:rsidRPr="007C27A1">
        <w:rPr>
          <w:sz w:val="28"/>
          <w:szCs w:val="28"/>
        </w:rPr>
        <w:t> 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78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8D14D2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>4) Качество пакетированного и листового чая отличается.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Отчасти</w:t>
      </w:r>
      <w:r w:rsidR="00D00B3B">
        <w:rPr>
          <w:color w:val="000000"/>
          <w:sz w:val="28"/>
          <w:szCs w:val="28"/>
        </w:rPr>
        <w:t>,</w:t>
      </w:r>
      <w:r w:rsidRPr="007C27A1">
        <w:rPr>
          <w:color w:val="000000"/>
          <w:sz w:val="28"/>
          <w:szCs w:val="28"/>
        </w:rPr>
        <w:t xml:space="preserve"> правда.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 xml:space="preserve">Конечно, в дешевом пакетированном чае наверняка окажется смесь </w:t>
      </w:r>
      <w:r w:rsidRPr="007C27A1">
        <w:rPr>
          <w:color w:val="000000"/>
          <w:sz w:val="28"/>
          <w:szCs w:val="28"/>
        </w:rPr>
        <w:lastRenderedPageBreak/>
        <w:t>низкосортного и цейлонского чаев, который на упаковке будет заявлен как высокогорный цейлонский чай. Поэтому обратите свое внимание на крупных производителей чаев, которые владеют своими плантациями в самых чайных точках мира (Индия, Китай, Цейлон, Кения, Япония, Индонезия, Вьетнам). Известные компании несут и огромную ответственность за качество своей продукции. Поэтому имеют жесткие стандарты качества при производстве чая, используют хорошее сырье, обо</w:t>
      </w:r>
      <w:r w:rsidR="008D14D2">
        <w:rPr>
          <w:color w:val="000000"/>
          <w:sz w:val="28"/>
          <w:szCs w:val="28"/>
        </w:rPr>
        <w:t>рудование, технологии упаковки.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79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E9" w:rsidRDefault="006F506E" w:rsidP="008D14D2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>5) В чаи добавляют красители.</w:t>
      </w:r>
      <w:r w:rsidRPr="008D14D2">
        <w:rPr>
          <w:color w:val="000000"/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Это неправда.</w:t>
      </w:r>
      <w:r w:rsidRPr="008D14D2">
        <w:rPr>
          <w:color w:val="000000"/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Делать это совершенно незачем, так как чай содержит в себе природные красители – полифенолы, которые способны окрашивать даже холодную воду. Более того</w:t>
      </w:r>
      <w:r w:rsidR="00D00B3B">
        <w:rPr>
          <w:color w:val="000000"/>
          <w:sz w:val="28"/>
          <w:szCs w:val="28"/>
        </w:rPr>
        <w:t>,</w:t>
      </w:r>
      <w:r w:rsidRPr="007C27A1">
        <w:rPr>
          <w:color w:val="000000"/>
          <w:sz w:val="28"/>
          <w:szCs w:val="28"/>
        </w:rPr>
        <w:t xml:space="preserve"> те</w:t>
      </w:r>
      <w:r w:rsidR="00D00B3B">
        <w:rPr>
          <w:color w:val="000000"/>
          <w:sz w:val="28"/>
          <w:szCs w:val="28"/>
        </w:rPr>
        <w:t>м</w:t>
      </w:r>
      <w:r w:rsidRPr="007C27A1">
        <w:rPr>
          <w:color w:val="000000"/>
          <w:sz w:val="28"/>
          <w:szCs w:val="28"/>
        </w:rPr>
        <w:t xml:space="preserve">, кто не пьет черный чай, потому что бережет эмаль, будет интересно, что в чае содержатся многие элементы, которые входят в состав костей и зубов человека. Благодаря длительным исследованиям китайских и японских ученых, было установлено, что постоянное </w:t>
      </w:r>
      <w:r w:rsidRPr="007C27A1">
        <w:rPr>
          <w:color w:val="000000"/>
          <w:sz w:val="28"/>
          <w:szCs w:val="28"/>
        </w:rPr>
        <w:lastRenderedPageBreak/>
        <w:t>употребление чая благотворно влияет на зубную эмаль, а также является хорошей профилактикой кариеса.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80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8C0EE9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br/>
        <w:t>6) Пленка на чае – знак плохого качества чая.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Это не правда.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br/>
        <w:t>Исследованиями доказано, что появление пленки на остывшем чае провоцирует карбонат кальция, содержащийся в воде. Если вода дистиллированная или мягкая – пленки не будет.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color w:val="000000"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81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8D14D2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>7) Чем круче кипяток, тем лучше для чая.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Нет, чай «боится» кипятка.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Для каждого из сортов чая своя температура заваривания. Все эти тонкости для того, чтобы чай максимально отдал все свои полезные вещества воде. Чаще всего температ</w:t>
      </w:r>
      <w:r w:rsidR="008D14D2">
        <w:rPr>
          <w:color w:val="000000"/>
          <w:sz w:val="28"/>
          <w:szCs w:val="28"/>
        </w:rPr>
        <w:t>ура воды должна быть около 80%.</w:t>
      </w:r>
    </w:p>
    <w:p w:rsidR="008C0EE9" w:rsidRDefault="006F506E" w:rsidP="008D14D2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lastRenderedPageBreak/>
        <w:t>8) Чем дольше чай настаивается, тем лучше.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У каждого сорта чая свое время для заваривания.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Оно указано на упаковке. Обычно не более 10 минут для листового чая и не более 4 минут для пакетированного. Разница во времени объясняется тем, что ферментация листа в чайном пакетике мельче: чай быстрее отдает все вещества воде. В любом случае, слишком концентрированный чай может негативно повлиять на самочувствие человека. А если данная заварка простояла холодной какое-то время, то лучше ее не пить: в таком чае образуются вредные вещества – тяжелые металлы, которые способны принести вам только вред.</w:t>
      </w:r>
    </w:p>
    <w:p w:rsidR="008D14D2" w:rsidRDefault="008C0EE9" w:rsidP="008C0EE9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0EE9">
        <w:rPr>
          <w:noProof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82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D2" w:rsidRDefault="006F506E" w:rsidP="008D14D2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C27A1">
        <w:rPr>
          <w:color w:val="000000"/>
          <w:sz w:val="28"/>
          <w:szCs w:val="28"/>
        </w:rPr>
        <w:t>9) Чай в пакетиках – подобие чая.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Неправда.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 xml:space="preserve">Это всего лишь один из способов заваривания чая: удобный и практичный. Однако тут необходимо опять вернуться к разговору о фирмах-производителях и ценах на пакетированный чай. И еще один важный момент, нет у производителей понятия «чайная пыль», но есть термин «чайная мелочь». Ее, согласно ГОСТу, должно быть не </w:t>
      </w:r>
      <w:r w:rsidRPr="007C27A1">
        <w:rPr>
          <w:color w:val="000000"/>
          <w:sz w:val="28"/>
          <w:szCs w:val="28"/>
        </w:rPr>
        <w:lastRenderedPageBreak/>
        <w:t xml:space="preserve">более 5% в упаковке. Другими словами, найти качественный пакетированный </w:t>
      </w:r>
      <w:proofErr w:type="gramStart"/>
      <w:r w:rsidRPr="007C27A1">
        <w:rPr>
          <w:color w:val="000000"/>
          <w:sz w:val="28"/>
          <w:szCs w:val="28"/>
        </w:rPr>
        <w:t>чай</w:t>
      </w:r>
      <w:proofErr w:type="gramEnd"/>
      <w:r w:rsidRPr="007C27A1">
        <w:rPr>
          <w:color w:val="000000"/>
          <w:sz w:val="28"/>
          <w:szCs w:val="28"/>
        </w:rPr>
        <w:t xml:space="preserve"> возможно, нужно только захотеть.</w:t>
      </w:r>
      <w:r w:rsidRPr="007C27A1">
        <w:rPr>
          <w:sz w:val="28"/>
          <w:szCs w:val="28"/>
        </w:rPr>
        <w:t> </w:t>
      </w:r>
    </w:p>
    <w:p w:rsidR="008C0EE9" w:rsidRDefault="008C0EE9" w:rsidP="008C0EE9">
      <w:pPr>
        <w:pStyle w:val="a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9"/>
          <w:szCs w:val="29"/>
        </w:rPr>
      </w:pPr>
      <w:r w:rsidRPr="008C0EE9">
        <w:rPr>
          <w:noProof/>
          <w:sz w:val="28"/>
          <w:szCs w:val="28"/>
        </w:rPr>
        <w:drawing>
          <wp:inline distT="0" distB="0" distL="0" distR="0">
            <wp:extent cx="1657350" cy="609600"/>
            <wp:effectExtent l="19050" t="0" r="0" b="0"/>
            <wp:docPr id="83" name="Рисунок 55" descr="http://cs5634.vk.me/u90350787/130955841/x_3bee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5634.vk.me/u90350787/130955841/x_3beed6c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455" r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6E" w:rsidRPr="00E26B3E" w:rsidRDefault="006F506E" w:rsidP="008D14D2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27A1">
        <w:rPr>
          <w:color w:val="000000"/>
          <w:sz w:val="28"/>
          <w:szCs w:val="28"/>
        </w:rPr>
        <w:t xml:space="preserve">10) </w:t>
      </w:r>
      <w:proofErr w:type="spellStart"/>
      <w:r w:rsidRPr="007C27A1">
        <w:rPr>
          <w:color w:val="000000"/>
          <w:sz w:val="28"/>
          <w:szCs w:val="28"/>
        </w:rPr>
        <w:t>Ароматизаторы</w:t>
      </w:r>
      <w:proofErr w:type="spellEnd"/>
      <w:r w:rsidRPr="007C27A1">
        <w:rPr>
          <w:color w:val="000000"/>
          <w:sz w:val="28"/>
          <w:szCs w:val="28"/>
        </w:rPr>
        <w:t xml:space="preserve"> и чай – вещи несовместимые.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>Нет, совместимые.</w:t>
      </w:r>
      <w:r w:rsidRPr="007C27A1">
        <w:rPr>
          <w:sz w:val="28"/>
          <w:szCs w:val="28"/>
        </w:rPr>
        <w:t> </w:t>
      </w:r>
      <w:r w:rsidRPr="007C27A1">
        <w:rPr>
          <w:color w:val="000000"/>
          <w:sz w:val="28"/>
          <w:szCs w:val="28"/>
        </w:rPr>
        <w:t xml:space="preserve">Чаще всего мы думаем об </w:t>
      </w:r>
      <w:proofErr w:type="spellStart"/>
      <w:r w:rsidRPr="007C27A1">
        <w:rPr>
          <w:color w:val="000000"/>
          <w:sz w:val="28"/>
          <w:szCs w:val="28"/>
        </w:rPr>
        <w:t>ароматизаторах</w:t>
      </w:r>
      <w:proofErr w:type="spellEnd"/>
      <w:r w:rsidRPr="007C27A1">
        <w:rPr>
          <w:color w:val="000000"/>
          <w:sz w:val="28"/>
          <w:szCs w:val="28"/>
        </w:rPr>
        <w:t xml:space="preserve">, когда говорим о пакетированных чаях. Хотя многие чаи, которые мы покупаем в рассыпном виде тоже являются ароматизированными. Например, всеми любимый чай «Молочный </w:t>
      </w:r>
      <w:proofErr w:type="spellStart"/>
      <w:r w:rsidRPr="007C27A1">
        <w:rPr>
          <w:color w:val="000000"/>
          <w:sz w:val="28"/>
          <w:szCs w:val="28"/>
        </w:rPr>
        <w:t>улун</w:t>
      </w:r>
      <w:proofErr w:type="spellEnd"/>
      <w:r w:rsidRPr="007C27A1">
        <w:rPr>
          <w:color w:val="000000"/>
          <w:sz w:val="28"/>
          <w:szCs w:val="28"/>
        </w:rPr>
        <w:t>(</w:t>
      </w:r>
      <w:proofErr w:type="spellStart"/>
      <w:r w:rsidRPr="007C27A1">
        <w:rPr>
          <w:color w:val="000000"/>
          <w:sz w:val="28"/>
          <w:szCs w:val="28"/>
        </w:rPr>
        <w:t>оолонг</w:t>
      </w:r>
      <w:proofErr w:type="spellEnd"/>
      <w:r w:rsidRPr="007C27A1">
        <w:rPr>
          <w:color w:val="000000"/>
          <w:sz w:val="28"/>
          <w:szCs w:val="28"/>
        </w:rPr>
        <w:t xml:space="preserve">)» или «Эрл Грей» и многие другие. Использование искусственных </w:t>
      </w:r>
      <w:proofErr w:type="spellStart"/>
      <w:r w:rsidRPr="007C27A1">
        <w:rPr>
          <w:color w:val="000000"/>
          <w:sz w:val="28"/>
          <w:szCs w:val="28"/>
        </w:rPr>
        <w:t>ароматизаторов</w:t>
      </w:r>
      <w:proofErr w:type="spellEnd"/>
      <w:r w:rsidRPr="007C27A1">
        <w:rPr>
          <w:color w:val="000000"/>
          <w:sz w:val="28"/>
          <w:szCs w:val="28"/>
        </w:rPr>
        <w:t xml:space="preserve"> в чаях обусловлено тем, что натуральных фруктов, ягод и цветов для ароматизации напитка нужно намного больше, в пакетик это не поместится. Искусственные </w:t>
      </w:r>
      <w:proofErr w:type="spellStart"/>
      <w:r w:rsidRPr="007C27A1">
        <w:rPr>
          <w:color w:val="000000"/>
          <w:sz w:val="28"/>
          <w:szCs w:val="28"/>
        </w:rPr>
        <w:t>ароматизаторы</w:t>
      </w:r>
      <w:proofErr w:type="spellEnd"/>
      <w:r w:rsidRPr="007C27A1">
        <w:rPr>
          <w:color w:val="000000"/>
          <w:sz w:val="28"/>
          <w:szCs w:val="28"/>
        </w:rPr>
        <w:t xml:space="preserve"> же в малых количествах дарят нам тот вкус и аромат, который мы так любим.</w:t>
      </w:r>
    </w:p>
    <w:p w:rsidR="006F506E" w:rsidRPr="00AA7DD3" w:rsidRDefault="00AA7DD3" w:rsidP="006F506E">
      <w:pPr>
        <w:pStyle w:val="a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AA7DD3">
        <w:rPr>
          <w:b/>
          <w:color w:val="000000"/>
          <w:sz w:val="28"/>
          <w:szCs w:val="28"/>
          <w:u w:val="single"/>
        </w:rPr>
        <w:t>Ведущий 2:</w:t>
      </w:r>
    </w:p>
    <w:p w:rsidR="006F506E" w:rsidRPr="00E26B3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А сейчас нам предстоит узнать еще об одной традиции чаепития. А вы мне подскажите, о какой кухне будет идти речь? (чаепитие по-русски)</w:t>
      </w:r>
    </w:p>
    <w:p w:rsidR="00AA7DD3" w:rsidRDefault="006F506E" w:rsidP="006F506E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Русский:</w:t>
      </w:r>
    </w:p>
    <w:p w:rsidR="00727F4F" w:rsidRDefault="00727F4F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C0EE9" w:rsidRDefault="008C0EE9" w:rsidP="008C0EE9">
      <w:pPr>
        <w:pStyle w:val="a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22225</wp:posOffset>
            </wp:positionV>
            <wp:extent cx="2238375" cy="2295525"/>
            <wp:effectExtent l="171450" t="133350" r="371475" b="314325"/>
            <wp:wrapThrough wrapText="bothSides">
              <wp:wrapPolygon edited="0">
                <wp:start x="2022" y="-1255"/>
                <wp:lineTo x="551" y="-1076"/>
                <wp:lineTo x="-1654" y="538"/>
                <wp:lineTo x="-1654" y="22407"/>
                <wp:lineTo x="368" y="24558"/>
                <wp:lineTo x="1103" y="24558"/>
                <wp:lineTo x="22427" y="24558"/>
                <wp:lineTo x="23163" y="24558"/>
                <wp:lineTo x="25001" y="22407"/>
                <wp:lineTo x="25001" y="1613"/>
                <wp:lineTo x="25185" y="717"/>
                <wp:lineTo x="22979" y="-1076"/>
                <wp:lineTo x="21508" y="-1255"/>
                <wp:lineTo x="2022" y="-1255"/>
              </wp:wrapPolygon>
            </wp:wrapThrough>
            <wp:docPr id="14" name="Рисунок 13" descr="C:\Users\komyakova_ya\Desktop\Шириметова\чаепитие 202\фотографии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yakova_ya\Desktop\Шириметова\чаепитие 202\фотографии\IMG_92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699" t="15615" r="22345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 xml:space="preserve">Известно, что в Россию чай впервые попал в качестве подарка царскому двору от монгольского Алтын-хана в 1638 году. И царю этот чай не понравился. Возможно, </w:t>
      </w:r>
    </w:p>
    <w:p w:rsidR="006F506E" w:rsidRDefault="008C0EE9" w:rsidP="008C0EE9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что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128905</wp:posOffset>
            </wp:positionV>
            <wp:extent cx="2314575" cy="2352675"/>
            <wp:effectExtent l="171450" t="133350" r="371475" b="314325"/>
            <wp:wrapThrough wrapText="bothSides">
              <wp:wrapPolygon edited="0">
                <wp:start x="1956" y="-1224"/>
                <wp:lineTo x="533" y="-1049"/>
                <wp:lineTo x="-1600" y="525"/>
                <wp:lineTo x="-1600" y="21163"/>
                <wp:lineTo x="-533" y="23961"/>
                <wp:lineTo x="1067" y="24486"/>
                <wp:lineTo x="22400" y="24486"/>
                <wp:lineTo x="22756" y="24486"/>
                <wp:lineTo x="23644" y="24136"/>
                <wp:lineTo x="23644" y="23961"/>
                <wp:lineTo x="24000" y="23961"/>
                <wp:lineTo x="24889" y="21687"/>
                <wp:lineTo x="24889" y="1574"/>
                <wp:lineTo x="25067" y="700"/>
                <wp:lineTo x="22933" y="-1049"/>
                <wp:lineTo x="21511" y="-1224"/>
                <wp:lineTo x="1956" y="-1224"/>
              </wp:wrapPolygon>
            </wp:wrapThrough>
            <wp:docPr id="92" name="Рисунок 6" descr="C:\Users\komyakova_ya\Desktop\Шириметова\чаепитие 202\фотографии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yakova_ya\Desktop\Шириметова\чаепитие 202\фотографии\IMG_9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E26B3E">
        <w:rPr>
          <w:color w:val="000000"/>
          <w:sz w:val="28"/>
          <w:szCs w:val="28"/>
        </w:rPr>
        <w:t>это произошлоиз-за того, что подарив сухой чай, дарители утаили способ приготовления ароматного напитка. Вот послушайте</w:t>
      </w:r>
      <w:r w:rsidR="00645809">
        <w:rPr>
          <w:color w:val="000000"/>
          <w:sz w:val="28"/>
          <w:szCs w:val="28"/>
        </w:rPr>
        <w:t>,</w:t>
      </w:r>
      <w:r w:rsidR="006F506E" w:rsidRPr="00E26B3E">
        <w:rPr>
          <w:color w:val="000000"/>
          <w:sz w:val="28"/>
          <w:szCs w:val="28"/>
        </w:rPr>
        <w:t xml:space="preserve"> как это произошло.</w:t>
      </w:r>
    </w:p>
    <w:p w:rsidR="008C0EE9" w:rsidRDefault="008C0EE9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368F" w:rsidRPr="00E26B3E" w:rsidRDefault="00D3368F" w:rsidP="00D3368F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F506E" w:rsidRPr="00AA7DD3" w:rsidRDefault="006F506E" w:rsidP="006F506E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="00AA7DD3">
        <w:rPr>
          <w:b/>
          <w:bCs/>
          <w:color w:val="000000"/>
          <w:sz w:val="28"/>
          <w:szCs w:val="28"/>
          <w:u w:val="single"/>
        </w:rPr>
        <w:t xml:space="preserve"> 1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E26B3E" w:rsidRDefault="006F506E" w:rsidP="00D3368F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Народ на Руси издавна был творческим и о чае есть немало пословиц. Давайте с ними познакомимся: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Чай пить – не дрова рубить.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Выпей чайку – позабудешь тоску.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За чаем не скучаем – по три чашки выпиваем.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Чай не пить – на свете – не жить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С чая лиха не бывает.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Самовар кипит – уходить не велит.</w:t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За чаем – не скучаем.</w:t>
      </w:r>
    </w:p>
    <w:p w:rsidR="006F506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- Где есть чай – там под елью рай.</w:t>
      </w:r>
    </w:p>
    <w:p w:rsidR="00D3368F" w:rsidRDefault="003F091A" w:rsidP="00D3368F">
      <w:pPr>
        <w:pStyle w:val="a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10230" cy="2543175"/>
            <wp:effectExtent l="171450" t="133350" r="356870" b="314325"/>
            <wp:docPr id="23" name="Рисунок 22" descr="C:\Users\komyakova_ya\Desktop\Шириметова\чаепитие 202\фотографии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yakova_ya\Desktop\Шириметова\чаепитие 202\фотографии\IMG_91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937" r="1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506E" w:rsidRPr="00E26B3E" w:rsidRDefault="006F506E" w:rsidP="006F506E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lastRenderedPageBreak/>
        <w:t>Русский</w:t>
      </w:r>
      <w:proofErr w:type="gramStart"/>
      <w:r w:rsidRPr="00E26B3E">
        <w:rPr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</w:p>
    <w:p w:rsidR="006F506E" w:rsidRDefault="006F506E" w:rsidP="007736B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Традиции чаепития существуют более трехсот лет. Вместе с чаем появилась и специальная посуда - всем известный самовар. В 1778 году в городе Тула открылась первая самоварная мастерская. Впервые широкий показ самоваров состоялся в 1829 году. С тех пор самовары стали распространяться по всему миру. На Руси чай принято пить с молоком, медом, вареньем, конфетами, сахар брали только кусковой, потому что считали</w:t>
      </w:r>
      <w:r w:rsidR="00645809">
        <w:rPr>
          <w:color w:val="000000"/>
          <w:sz w:val="28"/>
          <w:szCs w:val="28"/>
        </w:rPr>
        <w:t>, что</w:t>
      </w:r>
      <w:r w:rsidRPr="00E26B3E">
        <w:rPr>
          <w:color w:val="000000"/>
          <w:sz w:val="28"/>
          <w:szCs w:val="28"/>
        </w:rPr>
        <w:t xml:space="preserve"> от сахара-песка чай становится мутным. Хорошие хозяйки научились стряпать разные вкусности специально для чаепития.</w:t>
      </w:r>
    </w:p>
    <w:p w:rsidR="008C0EE9" w:rsidRPr="00E26B3E" w:rsidRDefault="008C0EE9" w:rsidP="008C0EE9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33750" cy="2790825"/>
            <wp:effectExtent l="19050" t="0" r="0" b="0"/>
            <wp:docPr id="93" name="Рисунок 64" descr="http://dlm3.meta.ua/pic/0/125/7/Kmr7BfGG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lm3.meta.ua/pic/0/125/7/Kmr7BfGGR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79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6E" w:rsidRPr="00F8171F" w:rsidRDefault="006F506E" w:rsidP="00F8171F">
      <w:pPr>
        <w:pStyle w:val="a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  <w:r w:rsidRPr="00F8171F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="00AA7DD3" w:rsidRPr="00F8171F">
        <w:rPr>
          <w:b/>
          <w:bCs/>
          <w:color w:val="000000"/>
          <w:sz w:val="28"/>
          <w:szCs w:val="28"/>
          <w:u w:val="single"/>
        </w:rPr>
        <w:t xml:space="preserve"> 2</w:t>
      </w:r>
      <w:r w:rsidRPr="00F8171F">
        <w:rPr>
          <w:b/>
          <w:bCs/>
          <w:color w:val="000000"/>
          <w:sz w:val="28"/>
          <w:szCs w:val="28"/>
          <w:u w:val="single"/>
        </w:rPr>
        <w:t>:</w:t>
      </w:r>
    </w:p>
    <w:p w:rsidR="00F8171F" w:rsidRPr="00F8171F" w:rsidRDefault="008C0EE9" w:rsidP="00F8171F">
      <w:pPr>
        <w:pStyle w:val="af"/>
        <w:spacing w:before="0" w:beforeAutospacing="0" w:after="0" w:afterAutospacing="0" w:line="360" w:lineRule="auto"/>
        <w:jc w:val="center"/>
        <w:rPr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243205</wp:posOffset>
            </wp:positionV>
            <wp:extent cx="2295525" cy="2371725"/>
            <wp:effectExtent l="171450" t="133350" r="371475" b="314325"/>
            <wp:wrapThrough wrapText="bothSides">
              <wp:wrapPolygon edited="0">
                <wp:start x="1972" y="-1214"/>
                <wp:lineTo x="538" y="-1041"/>
                <wp:lineTo x="-1613" y="520"/>
                <wp:lineTo x="-1613" y="20993"/>
                <wp:lineTo x="-717" y="23769"/>
                <wp:lineTo x="717" y="24463"/>
                <wp:lineTo x="1076" y="24463"/>
                <wp:lineTo x="22407" y="24463"/>
                <wp:lineTo x="22765" y="24463"/>
                <wp:lineTo x="23841" y="23942"/>
                <wp:lineTo x="23841" y="23769"/>
                <wp:lineTo x="24199" y="23769"/>
                <wp:lineTo x="24916" y="21687"/>
                <wp:lineTo x="24916" y="1561"/>
                <wp:lineTo x="25095" y="694"/>
                <wp:lineTo x="22944" y="-1041"/>
                <wp:lineTo x="21510" y="-1214"/>
                <wp:lineTo x="1972" y="-1214"/>
              </wp:wrapPolygon>
            </wp:wrapThrough>
            <wp:docPr id="94" name="Рисунок 67" descr="http://ic.pics.livejournal.com/dashahamburg/65895270/148411/1484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c.pics.livejournal.com/dashahamburg/65895270/148411/148411_9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06E" w:rsidRPr="00AA7DD3">
        <w:rPr>
          <w:i/>
          <w:color w:val="000000" w:themeColor="text1"/>
          <w:sz w:val="28"/>
          <w:szCs w:val="28"/>
        </w:rPr>
        <w:t>Найди клад</w:t>
      </w:r>
    </w:p>
    <w:p w:rsidR="00F8171F" w:rsidRPr="00F8171F" w:rsidRDefault="00F8171F" w:rsidP="00F8171F">
      <w:pPr>
        <w:pStyle w:val="3"/>
        <w:shd w:val="clear" w:color="auto" w:fill="FFFFFF"/>
        <w:spacing w:before="0" w:line="360" w:lineRule="auto"/>
        <w:rPr>
          <w:b w:val="0"/>
          <w:i/>
          <w:color w:val="000000" w:themeColor="text1"/>
          <w:sz w:val="28"/>
          <w:szCs w:val="28"/>
        </w:rPr>
      </w:pPr>
      <w:r>
        <w:rPr>
          <w:b w:val="0"/>
          <w:i/>
          <w:color w:val="000000" w:themeColor="text1"/>
          <w:sz w:val="28"/>
          <w:szCs w:val="28"/>
        </w:rPr>
        <w:t xml:space="preserve">В </w:t>
      </w:r>
      <w:r w:rsidR="005B4E0F">
        <w:rPr>
          <w:b w:val="0"/>
          <w:i/>
          <w:color w:val="000000" w:themeColor="text1"/>
          <w:sz w:val="28"/>
          <w:szCs w:val="28"/>
        </w:rPr>
        <w:t xml:space="preserve">аудитории </w:t>
      </w:r>
      <w:r w:rsidRPr="00F8171F">
        <w:rPr>
          <w:b w:val="0"/>
          <w:i/>
          <w:color w:val="000000" w:themeColor="text1"/>
          <w:sz w:val="28"/>
          <w:szCs w:val="28"/>
        </w:rPr>
        <w:t>ведущие заранее</w:t>
      </w:r>
    </w:p>
    <w:p w:rsidR="00F8171F" w:rsidRPr="00F8171F" w:rsidRDefault="00F8171F" w:rsidP="00F8171F">
      <w:pPr>
        <w:spacing w:line="360" w:lineRule="auto"/>
        <w:rPr>
          <w:i/>
          <w:sz w:val="28"/>
          <w:szCs w:val="28"/>
        </w:rPr>
      </w:pPr>
      <w:r w:rsidRPr="00F8171F">
        <w:rPr>
          <w:i/>
          <w:sz w:val="28"/>
          <w:szCs w:val="28"/>
        </w:rPr>
        <w:t xml:space="preserve">прячут </w:t>
      </w:r>
      <w:r w:rsidRPr="00AA7DD3">
        <w:rPr>
          <w:i/>
          <w:color w:val="000000" w:themeColor="text1"/>
          <w:sz w:val="28"/>
          <w:szCs w:val="28"/>
        </w:rPr>
        <w:t>в разных местах шоколад, конфеты, пряники. Затем участники команд начинают искать угощение.</w:t>
      </w:r>
    </w:p>
    <w:p w:rsidR="00F8171F" w:rsidRPr="00F8171F" w:rsidRDefault="00F8171F" w:rsidP="00F8171F"/>
    <w:p w:rsidR="00727F4F" w:rsidRDefault="00727F4F" w:rsidP="00F8171F">
      <w:pPr>
        <w:jc w:val="center"/>
      </w:pPr>
      <w:r>
        <w:rPr>
          <w:noProof/>
        </w:rPr>
        <w:drawing>
          <wp:inline distT="0" distB="0" distL="0" distR="0">
            <wp:extent cx="3743325" cy="2609850"/>
            <wp:effectExtent l="171450" t="133350" r="371475" b="304800"/>
            <wp:docPr id="15" name="Рисунок 14" descr="C:\Users\komyakova_ya\Desktop\Шириметова\чаепитие 202\фотографии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yakova_ya\Desktop\Шириметова\чаепитие 202\фотографии\IMG_92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734" r="14270" b="3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F4F" w:rsidRDefault="00727F4F" w:rsidP="00727F4F"/>
    <w:p w:rsidR="00727F4F" w:rsidRDefault="00E203CE" w:rsidP="00F8171F">
      <w:pPr>
        <w:ind w:right="-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3102610</wp:posOffset>
            </wp:positionV>
            <wp:extent cx="1885950" cy="2667000"/>
            <wp:effectExtent l="171450" t="171450" r="361950" b="342900"/>
            <wp:wrapThrough wrapText="bothSides">
              <wp:wrapPolygon edited="0">
                <wp:start x="2400" y="-1389"/>
                <wp:lineTo x="-1964" y="-1080"/>
                <wp:lineTo x="-1964" y="22217"/>
                <wp:lineTo x="-436" y="23606"/>
                <wp:lineTo x="1309" y="24377"/>
                <wp:lineTo x="22473" y="24377"/>
                <wp:lineTo x="24218" y="23606"/>
                <wp:lineTo x="25527" y="21291"/>
                <wp:lineTo x="25745" y="617"/>
                <wp:lineTo x="22691" y="-1080"/>
                <wp:lineTo x="21382" y="-1389"/>
                <wp:lineTo x="2400" y="-1389"/>
              </wp:wrapPolygon>
            </wp:wrapThrough>
            <wp:docPr id="97" name="Рисунок 16" descr="C:\Users\komyakova_ya\Desktop\Шириметова\чаепитие 202\фотографии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yakova_ya\Desktop\Шириметова\чаепитие 202\фотографии\IMG_92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519" r="2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7F4F">
        <w:rPr>
          <w:noProof/>
        </w:rPr>
        <w:drawing>
          <wp:inline distT="0" distB="0" distL="0" distR="0">
            <wp:extent cx="3781425" cy="2409825"/>
            <wp:effectExtent l="171450" t="133350" r="371475" b="314325"/>
            <wp:docPr id="16" name="Рисунок 15" descr="C:\Users\komyakova_ya\Desktop\Шириметова\чаепитие 202\фотографии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yakova_ya\Desktop\Шириметова\чаепитие 202\фотографии\IMG_92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210" r="18031" b="4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F4F" w:rsidRDefault="00727F4F" w:rsidP="00727F4F"/>
    <w:p w:rsidR="00727F4F" w:rsidRPr="00727F4F" w:rsidRDefault="00E203CE" w:rsidP="00F8171F">
      <w:pPr>
        <w:ind w:right="-142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69850</wp:posOffset>
            </wp:positionV>
            <wp:extent cx="1933575" cy="2667000"/>
            <wp:effectExtent l="171450" t="171450" r="371475" b="342900"/>
            <wp:wrapThrough wrapText="bothSides">
              <wp:wrapPolygon edited="0">
                <wp:start x="2341" y="-1389"/>
                <wp:lineTo x="-1915" y="-1080"/>
                <wp:lineTo x="-1915" y="22217"/>
                <wp:lineTo x="-426" y="23606"/>
                <wp:lineTo x="1277" y="24377"/>
                <wp:lineTo x="22558" y="24377"/>
                <wp:lineTo x="24260" y="23606"/>
                <wp:lineTo x="25537" y="21291"/>
                <wp:lineTo x="25750" y="617"/>
                <wp:lineTo x="22770" y="-1080"/>
                <wp:lineTo x="21494" y="-1389"/>
                <wp:lineTo x="2341" y="-1389"/>
              </wp:wrapPolygon>
            </wp:wrapThrough>
            <wp:docPr id="101" name="Рисунок 17" descr="C:\Users\komyakova_ya\Desktop\Шириметова\чаепитие 202\фотографии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yakova_ya\Desktop\Шириметова\чаепитие 202\фотографии\IMG_92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558" r="22898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739A" w:rsidRDefault="0077739A" w:rsidP="0077739A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203CE" w:rsidRDefault="00E203C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F506E" w:rsidRPr="00E26B3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lastRenderedPageBreak/>
        <w:t>Вот и вы, к сегодняшнему чаепитию приготовили много разных вкусных вещей. Давайте поделимся секретом приготовления.</w:t>
      </w:r>
    </w:p>
    <w:p w:rsidR="006F506E" w:rsidRPr="00E26B3E" w:rsidRDefault="006F506E" w:rsidP="00AA7DD3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3E">
        <w:rPr>
          <w:b/>
          <w:bCs/>
          <w:color w:val="000000"/>
          <w:sz w:val="28"/>
          <w:szCs w:val="28"/>
          <w:u w:val="single"/>
        </w:rPr>
        <w:t>Ведущий</w:t>
      </w:r>
      <w:r w:rsidR="00AA7DD3">
        <w:rPr>
          <w:b/>
          <w:bCs/>
          <w:color w:val="000000"/>
          <w:sz w:val="28"/>
          <w:szCs w:val="28"/>
          <w:u w:val="single"/>
        </w:rPr>
        <w:t xml:space="preserve"> 2</w:t>
      </w:r>
      <w:r w:rsidRPr="00E26B3E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E26B3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Вот и познакомились мы с историей чая на Руси, но на этом наше знакомство с чаепитием не закончится, в дальнейшем мы будем изучать традиции чаепития.</w:t>
      </w:r>
    </w:p>
    <w:p w:rsidR="006F506E" w:rsidRPr="00AA7DD3" w:rsidRDefault="006F506E" w:rsidP="00AA7DD3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AA7DD3">
        <w:rPr>
          <w:b/>
          <w:bCs/>
          <w:color w:val="000000"/>
          <w:sz w:val="28"/>
          <w:szCs w:val="28"/>
          <w:u w:val="single"/>
        </w:rPr>
        <w:t>Ведущий</w:t>
      </w:r>
      <w:r w:rsidR="00AA7DD3" w:rsidRPr="00AA7DD3">
        <w:rPr>
          <w:b/>
          <w:bCs/>
          <w:color w:val="000000"/>
          <w:sz w:val="28"/>
          <w:szCs w:val="28"/>
          <w:u w:val="single"/>
        </w:rPr>
        <w:t xml:space="preserve"> 1</w:t>
      </w:r>
      <w:r w:rsidRPr="00AA7DD3">
        <w:rPr>
          <w:b/>
          <w:bCs/>
          <w:color w:val="000000"/>
          <w:sz w:val="28"/>
          <w:szCs w:val="28"/>
          <w:u w:val="single"/>
        </w:rPr>
        <w:t>:</w:t>
      </w:r>
    </w:p>
    <w:p w:rsidR="006F506E" w:rsidRPr="00E26B3E" w:rsidRDefault="006F506E" w:rsidP="00AA7DD3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B3E">
        <w:rPr>
          <w:color w:val="000000"/>
          <w:sz w:val="28"/>
          <w:szCs w:val="28"/>
        </w:rPr>
        <w:t>А сейчас приглашаем всех за стол, чтобы отведать этого полезного приятного напитка. Приятного аппетита!</w:t>
      </w:r>
    </w:p>
    <w:p w:rsidR="006F506E" w:rsidRPr="00E26B3E" w:rsidRDefault="006F506E" w:rsidP="006F506E">
      <w:pPr>
        <w:jc w:val="both"/>
        <w:rPr>
          <w:sz w:val="28"/>
          <w:szCs w:val="28"/>
        </w:rPr>
      </w:pPr>
    </w:p>
    <w:p w:rsidR="006F506E" w:rsidRDefault="005B4E0F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05250" cy="2524125"/>
            <wp:effectExtent l="19050" t="0" r="0" b="0"/>
            <wp:docPr id="103" name="Рисунок 73" descr="http://img1.liveinternet.ru/images/attach/c/2/65/44/65044151_WM_GD_AfternoonTe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1.liveinternet.ru/images/attach/c/2/65/44/65044151_WM_GD_AfternoonTea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9A" w:rsidRDefault="0077739A" w:rsidP="0077739A">
      <w:pPr>
        <w:pStyle w:val="ac"/>
        <w:spacing w:line="276" w:lineRule="auto"/>
        <w:ind w:right="119"/>
        <w:rPr>
          <w:b/>
          <w:sz w:val="28"/>
          <w:szCs w:val="28"/>
        </w:rPr>
      </w:pPr>
    </w:p>
    <w:p w:rsidR="005B4E0F" w:rsidRDefault="005B4E0F" w:rsidP="0077739A">
      <w:pPr>
        <w:pStyle w:val="ac"/>
        <w:spacing w:line="276" w:lineRule="auto"/>
        <w:ind w:right="119"/>
        <w:rPr>
          <w:b/>
          <w:sz w:val="28"/>
          <w:szCs w:val="28"/>
        </w:rPr>
      </w:pPr>
    </w:p>
    <w:p w:rsidR="00AA7DD3" w:rsidRDefault="00AA7DD3" w:rsidP="0077739A">
      <w:pPr>
        <w:pStyle w:val="ac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Заключение </w:t>
      </w:r>
    </w:p>
    <w:p w:rsidR="00B30201" w:rsidRDefault="00B30201" w:rsidP="0077739A">
      <w:pPr>
        <w:pStyle w:val="ac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B30201">
        <w:rPr>
          <w:color w:val="000000"/>
          <w:sz w:val="28"/>
          <w:szCs w:val="28"/>
        </w:rPr>
        <w:t xml:space="preserve">«Если холодно, чай вас согреет. Если вам жарко, он вас охладит. Если у вас настроение подавленное – он вас подбодрит, если </w:t>
      </w:r>
      <w:proofErr w:type="gramStart"/>
      <w:r w:rsidRPr="00B30201">
        <w:rPr>
          <w:color w:val="000000"/>
          <w:sz w:val="28"/>
          <w:szCs w:val="28"/>
        </w:rPr>
        <w:t>возбуждены</w:t>
      </w:r>
      <w:proofErr w:type="gramEnd"/>
      <w:r w:rsidRPr="00B30201">
        <w:rPr>
          <w:color w:val="000000"/>
          <w:sz w:val="28"/>
          <w:szCs w:val="28"/>
        </w:rPr>
        <w:t xml:space="preserve"> - успокоит», в свое время подметил сэр Уильям </w:t>
      </w:r>
      <w:proofErr w:type="spellStart"/>
      <w:r w:rsidRPr="00B30201">
        <w:rPr>
          <w:color w:val="000000"/>
          <w:sz w:val="28"/>
          <w:szCs w:val="28"/>
        </w:rPr>
        <w:t>Гладстон</w:t>
      </w:r>
      <w:proofErr w:type="spellEnd"/>
      <w:r w:rsidRPr="00B30201">
        <w:rPr>
          <w:color w:val="000000"/>
          <w:sz w:val="28"/>
          <w:szCs w:val="28"/>
        </w:rPr>
        <w:t>, известный точными афоризмами. Лучше об этом целебном напитке и сказать нельзя. Трудно представить, что было время, когда лю</w:t>
      </w:r>
      <w:r w:rsidR="0077739A">
        <w:rPr>
          <w:color w:val="000000"/>
          <w:sz w:val="28"/>
          <w:szCs w:val="28"/>
        </w:rPr>
        <w:t>ди на земле не знали вкуса чая.</w:t>
      </w:r>
      <w:r w:rsidRPr="00B30201">
        <w:rPr>
          <w:color w:val="000000"/>
          <w:sz w:val="28"/>
          <w:szCs w:val="28"/>
        </w:rPr>
        <w:t>Кажется, что он был всегда. Чай сопровождает человека на протяжении всей жизни, он неизменно присутствует в каждом доме и офисе. Где бы вы ни оказались – в ресторане или на серьезной деловой встрече – Вам всегда предложат на выбор несколько сортов чая. Древний напиток стал частью неизменного распорядка дня, в соответствии с которым живет все население мира, отсюда следует, что чай обладает еще одним замечательным свойством: с его помощью можно четко организовать и распланировать каждый день.Человечество уже давно не мыслит себя без чая. А как разнообразны традиции приготовления и употребления чая в мире!</w:t>
      </w:r>
    </w:p>
    <w:p w:rsidR="006F506E" w:rsidRPr="00B30201" w:rsidRDefault="00B30201" w:rsidP="0077739A">
      <w:pPr>
        <w:pStyle w:val="ac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B30201">
        <w:rPr>
          <w:color w:val="000000"/>
          <w:sz w:val="28"/>
          <w:szCs w:val="28"/>
        </w:rPr>
        <w:lastRenderedPageBreak/>
        <w:t xml:space="preserve"> Представители разных стран пьют чай разнообразными традиционными способами, с присущей разным народам фантазией, уже более 3000 лет. За столь долгое время потребление чая стало социально значимым: чай является средством, позволяющим делать общение людей приятным, а поведение – дружелюбным. Бесстрастная статистика подсчитала, что ежедневно в мире выпивается от 18 до 20 млн. 150-миллилитровых чашек чая.</w:t>
      </w:r>
    </w:p>
    <w:p w:rsidR="00250480" w:rsidRDefault="00250480" w:rsidP="0077739A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250480" w:rsidRDefault="0077739A" w:rsidP="0077739A">
      <w:pPr>
        <w:pStyle w:val="ac"/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10710" cy="2929972"/>
            <wp:effectExtent l="19050" t="0" r="8890" b="0"/>
            <wp:docPr id="102" name="Рисунок 70" descr="http://fashion-lady.ru/Data/Images/News/2014/11/14.11.2014/001/l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ashion-lady.ru/Data/Images/News/2014/11/14.11.2014/001/lg00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92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80" w:rsidRDefault="00250480" w:rsidP="00B30201">
      <w:pPr>
        <w:pStyle w:val="ac"/>
        <w:tabs>
          <w:tab w:val="left" w:pos="3855"/>
        </w:tabs>
        <w:spacing w:line="276" w:lineRule="auto"/>
        <w:ind w:right="119"/>
        <w:rPr>
          <w:b/>
          <w:sz w:val="28"/>
          <w:szCs w:val="28"/>
        </w:rPr>
      </w:pPr>
    </w:p>
    <w:p w:rsidR="00250480" w:rsidRPr="00B30201" w:rsidRDefault="00250480" w:rsidP="0077739A">
      <w:pPr>
        <w:spacing w:line="360" w:lineRule="auto"/>
        <w:ind w:left="142"/>
        <w:jc w:val="center"/>
        <w:rPr>
          <w:b/>
          <w:sz w:val="28"/>
          <w:szCs w:val="28"/>
        </w:rPr>
      </w:pPr>
      <w:r w:rsidRPr="00B30201">
        <w:rPr>
          <w:b/>
          <w:sz w:val="28"/>
          <w:szCs w:val="28"/>
        </w:rPr>
        <w:lastRenderedPageBreak/>
        <w:t>Список использованной литературы: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>Большая  детс</w:t>
      </w:r>
      <w:r w:rsidR="00B30201">
        <w:rPr>
          <w:sz w:val="28"/>
          <w:szCs w:val="28"/>
        </w:rPr>
        <w:t>кая  энциклопедия  Махаон,  2012</w:t>
      </w:r>
      <w:r w:rsidRPr="00B30201">
        <w:rPr>
          <w:sz w:val="28"/>
          <w:szCs w:val="28"/>
        </w:rPr>
        <w:t>,  —  с.  336.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 xml:space="preserve">Большой  энциклопедический  словарь  под  </w:t>
      </w:r>
      <w:proofErr w:type="spellStart"/>
      <w:proofErr w:type="gramStart"/>
      <w:r w:rsidRPr="00B30201">
        <w:rPr>
          <w:sz w:val="28"/>
          <w:szCs w:val="28"/>
        </w:rPr>
        <w:t>ред</w:t>
      </w:r>
      <w:proofErr w:type="spellEnd"/>
      <w:proofErr w:type="gramEnd"/>
      <w:r w:rsidRPr="00B30201">
        <w:rPr>
          <w:sz w:val="28"/>
          <w:szCs w:val="28"/>
        </w:rPr>
        <w:t xml:space="preserve">  И.  Лапина,  Е.  </w:t>
      </w:r>
      <w:proofErr w:type="spellStart"/>
      <w:r w:rsidRPr="00B30201">
        <w:rPr>
          <w:sz w:val="28"/>
          <w:szCs w:val="28"/>
        </w:rPr>
        <w:t>Матал</w:t>
      </w:r>
      <w:r w:rsidR="00B30201">
        <w:rPr>
          <w:sz w:val="28"/>
          <w:szCs w:val="28"/>
        </w:rPr>
        <w:t>ина</w:t>
      </w:r>
      <w:proofErr w:type="spellEnd"/>
      <w:r w:rsidR="00B30201">
        <w:rPr>
          <w:sz w:val="28"/>
          <w:szCs w:val="28"/>
        </w:rPr>
        <w:t xml:space="preserve">  и  др.  АСТ  </w:t>
      </w:r>
      <w:proofErr w:type="spellStart"/>
      <w:r w:rsidR="00B30201">
        <w:rPr>
          <w:sz w:val="28"/>
          <w:szCs w:val="28"/>
        </w:rPr>
        <w:t>Астрель</w:t>
      </w:r>
      <w:proofErr w:type="spellEnd"/>
      <w:r w:rsidR="00B30201">
        <w:rPr>
          <w:sz w:val="28"/>
          <w:szCs w:val="28"/>
        </w:rPr>
        <w:t>,  2013</w:t>
      </w:r>
      <w:r w:rsidRPr="00B30201">
        <w:rPr>
          <w:sz w:val="28"/>
          <w:szCs w:val="28"/>
        </w:rPr>
        <w:t>,  —  с.  1248.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 xml:space="preserve">Иванова  Ю.А.,  Коробов  А.  И.  Все  о  Великобритании.  </w:t>
      </w:r>
      <w:r w:rsidR="00B30201">
        <w:rPr>
          <w:sz w:val="28"/>
          <w:szCs w:val="28"/>
        </w:rPr>
        <w:t>Фолио,  2011</w:t>
      </w:r>
      <w:r w:rsidRPr="00B30201">
        <w:rPr>
          <w:sz w:val="28"/>
          <w:szCs w:val="28"/>
        </w:rPr>
        <w:t>  —  с.  542.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 xml:space="preserve">Питер  </w:t>
      </w:r>
      <w:proofErr w:type="spellStart"/>
      <w:r w:rsidRPr="00B30201">
        <w:rPr>
          <w:sz w:val="28"/>
          <w:szCs w:val="28"/>
        </w:rPr>
        <w:t>Хобдей</w:t>
      </w:r>
      <w:proofErr w:type="spellEnd"/>
      <w:r w:rsidRPr="00B30201">
        <w:rPr>
          <w:sz w:val="28"/>
          <w:szCs w:val="28"/>
        </w:rPr>
        <w:t>.  Англия</w:t>
      </w:r>
      <w:r w:rsidR="00B30201">
        <w:rPr>
          <w:sz w:val="28"/>
          <w:szCs w:val="28"/>
        </w:rPr>
        <w:t>  Обычаи  и  этикет.  АСТ,  2012</w:t>
      </w:r>
      <w:r w:rsidRPr="00B30201">
        <w:rPr>
          <w:sz w:val="28"/>
          <w:szCs w:val="28"/>
        </w:rPr>
        <w:t>.  —  с.  128.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 xml:space="preserve">Пол  </w:t>
      </w:r>
      <w:proofErr w:type="spellStart"/>
      <w:r w:rsidRPr="00B30201">
        <w:rPr>
          <w:sz w:val="28"/>
          <w:szCs w:val="28"/>
        </w:rPr>
        <w:t>Норбу</w:t>
      </w:r>
      <w:r w:rsidR="00B30201">
        <w:rPr>
          <w:sz w:val="28"/>
          <w:szCs w:val="28"/>
        </w:rPr>
        <w:t>ри</w:t>
      </w:r>
      <w:proofErr w:type="spellEnd"/>
      <w:r w:rsidR="00B30201">
        <w:rPr>
          <w:sz w:val="28"/>
          <w:szCs w:val="28"/>
        </w:rPr>
        <w:t>.  Великобритания.  АСТ,  2012</w:t>
      </w:r>
      <w:r w:rsidRPr="00B30201">
        <w:rPr>
          <w:sz w:val="28"/>
          <w:szCs w:val="28"/>
        </w:rPr>
        <w:t>  —  с.  160.</w:t>
      </w:r>
    </w:p>
    <w:p w:rsidR="00250480" w:rsidRPr="00B30201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>Традиции чаепития в России. (Электронный ресурс). – Режим доступа: http://zhiga-zhiga.ru/publication/6.aspx</w:t>
      </w:r>
    </w:p>
    <w:p w:rsidR="00250480" w:rsidRPr="005E3A68" w:rsidRDefault="00250480" w:rsidP="0077739A">
      <w:pPr>
        <w:numPr>
          <w:ilvl w:val="0"/>
          <w:numId w:val="30"/>
        </w:numPr>
        <w:shd w:val="clear" w:color="auto" w:fill="FFFFFF"/>
        <w:spacing w:line="360" w:lineRule="auto"/>
        <w:ind w:left="142" w:firstLine="0"/>
        <w:jc w:val="both"/>
        <w:rPr>
          <w:sz w:val="28"/>
          <w:szCs w:val="28"/>
        </w:rPr>
      </w:pPr>
      <w:r w:rsidRPr="00B30201">
        <w:rPr>
          <w:sz w:val="28"/>
          <w:szCs w:val="28"/>
        </w:rPr>
        <w:t>Чайные традиции мира /о чае/ (Электронный ресурс). – Режим доступа: </w:t>
      </w:r>
      <w:hyperlink r:id="rId41" w:history="1">
        <w:r w:rsidRPr="00B30201">
          <w:rPr>
            <w:sz w:val="28"/>
            <w:szCs w:val="28"/>
          </w:rPr>
          <w:t>http://www.chaychay.ru/</w:t>
        </w:r>
      </w:hyperlink>
      <w:r w:rsidRPr="005E3A68">
        <w:rPr>
          <w:sz w:val="28"/>
          <w:szCs w:val="28"/>
        </w:rPr>
        <w:t>.</w:t>
      </w:r>
    </w:p>
    <w:p w:rsidR="00250480" w:rsidRPr="005E3A68" w:rsidRDefault="00250480" w:rsidP="0077739A">
      <w:pPr>
        <w:shd w:val="clear" w:color="auto" w:fill="FFFFFF"/>
        <w:spacing w:before="45" w:line="360" w:lineRule="auto"/>
        <w:ind w:left="142"/>
        <w:jc w:val="both"/>
        <w:rPr>
          <w:sz w:val="28"/>
          <w:szCs w:val="28"/>
        </w:rPr>
      </w:pPr>
    </w:p>
    <w:p w:rsidR="00250480" w:rsidRPr="005E3A68" w:rsidRDefault="00250480" w:rsidP="0077739A">
      <w:pPr>
        <w:spacing w:line="360" w:lineRule="auto"/>
        <w:ind w:left="142"/>
        <w:jc w:val="center"/>
        <w:rPr>
          <w:b/>
        </w:rPr>
      </w:pPr>
    </w:p>
    <w:p w:rsidR="00250480" w:rsidRDefault="00250480" w:rsidP="00250480">
      <w:pPr>
        <w:pStyle w:val="ac"/>
        <w:spacing w:line="276" w:lineRule="auto"/>
        <w:ind w:left="142" w:right="119"/>
        <w:jc w:val="center"/>
        <w:rPr>
          <w:b/>
          <w:sz w:val="28"/>
          <w:szCs w:val="28"/>
        </w:rPr>
      </w:pPr>
    </w:p>
    <w:p w:rsidR="00250480" w:rsidRDefault="00250480" w:rsidP="00250480">
      <w:pPr>
        <w:pStyle w:val="ac"/>
        <w:spacing w:line="276" w:lineRule="auto"/>
        <w:ind w:left="142" w:right="119"/>
        <w:jc w:val="center"/>
        <w:rPr>
          <w:b/>
          <w:sz w:val="28"/>
          <w:szCs w:val="28"/>
        </w:rPr>
      </w:pPr>
    </w:p>
    <w:p w:rsidR="00250480" w:rsidRDefault="00250480" w:rsidP="00250480">
      <w:pPr>
        <w:pStyle w:val="ac"/>
        <w:spacing w:line="276" w:lineRule="auto"/>
        <w:ind w:left="142"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p w:rsidR="00250480" w:rsidRDefault="00250480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</w:p>
    <w:sectPr w:rsidR="00250480" w:rsidSect="00967125">
      <w:footerReference w:type="even" r:id="rId42"/>
      <w:footerReference w:type="default" r:id="rId43"/>
      <w:pgSz w:w="8417" w:h="11909" w:orient="landscape"/>
      <w:pgMar w:top="709" w:right="618" w:bottom="567" w:left="851" w:header="720" w:footer="720" w:gutter="0"/>
      <w:pgBorders w:offsetFrom="page">
        <w:top w:val="holly" w:sz="2" w:space="24" w:color="auto"/>
        <w:left w:val="holly" w:sz="2" w:space="24" w:color="auto"/>
        <w:bottom w:val="holly" w:sz="2" w:space="24" w:color="auto"/>
        <w:right w:val="holly" w:sz="2" w:space="24" w:color="auto"/>
      </w:pgBorders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005" w:rsidRDefault="00D37005">
      <w:r>
        <w:separator/>
      </w:r>
    </w:p>
  </w:endnote>
  <w:endnote w:type="continuationSeparator" w:id="1">
    <w:p w:rsidR="00D37005" w:rsidRDefault="00D370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06E" w:rsidRDefault="00BF4D5C" w:rsidP="002D2D4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F506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F506E" w:rsidRDefault="006F506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06E" w:rsidRDefault="00BF4D5C" w:rsidP="002D2D4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F506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15839">
      <w:rPr>
        <w:rStyle w:val="a7"/>
        <w:noProof/>
      </w:rPr>
      <w:t>4</w:t>
    </w:r>
    <w:r>
      <w:rPr>
        <w:rStyle w:val="a7"/>
      </w:rPr>
      <w:fldChar w:fldCharType="end"/>
    </w:r>
  </w:p>
  <w:p w:rsidR="006F506E" w:rsidRDefault="006F50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005" w:rsidRDefault="00D37005">
      <w:r>
        <w:separator/>
      </w:r>
    </w:p>
  </w:footnote>
  <w:footnote w:type="continuationSeparator" w:id="1">
    <w:p w:rsidR="00D37005" w:rsidRDefault="00D370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758E128"/>
    <w:lvl w:ilvl="0">
      <w:numFmt w:val="bullet"/>
      <w:lvlText w:val="*"/>
      <w:lvlJc w:val="left"/>
    </w:lvl>
  </w:abstractNum>
  <w:abstractNum w:abstractNumId="1">
    <w:nsid w:val="02EB20E0"/>
    <w:multiLevelType w:val="hybridMultilevel"/>
    <w:tmpl w:val="F7BA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C0242"/>
    <w:multiLevelType w:val="multilevel"/>
    <w:tmpl w:val="A1F6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F08D0"/>
    <w:multiLevelType w:val="multilevel"/>
    <w:tmpl w:val="9DD8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3558C"/>
    <w:multiLevelType w:val="hybridMultilevel"/>
    <w:tmpl w:val="3628FAD4"/>
    <w:lvl w:ilvl="0" w:tplc="190E8372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5">
    <w:nsid w:val="0B9E4EC8"/>
    <w:multiLevelType w:val="multilevel"/>
    <w:tmpl w:val="04FE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D0978"/>
    <w:multiLevelType w:val="hybridMultilevel"/>
    <w:tmpl w:val="E728952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215F9"/>
    <w:multiLevelType w:val="multilevel"/>
    <w:tmpl w:val="51AA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36770"/>
    <w:multiLevelType w:val="hybridMultilevel"/>
    <w:tmpl w:val="2EE0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D0D88"/>
    <w:multiLevelType w:val="hybridMultilevel"/>
    <w:tmpl w:val="28524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EF249F"/>
    <w:multiLevelType w:val="singleLevel"/>
    <w:tmpl w:val="37BC74D0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24BC7F2D"/>
    <w:multiLevelType w:val="hybridMultilevel"/>
    <w:tmpl w:val="B3706FF8"/>
    <w:lvl w:ilvl="0" w:tplc="FDA07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1168AA"/>
    <w:multiLevelType w:val="hybridMultilevel"/>
    <w:tmpl w:val="2300F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E5A"/>
    <w:multiLevelType w:val="hybridMultilevel"/>
    <w:tmpl w:val="C682FB8E"/>
    <w:lvl w:ilvl="0" w:tplc="BFC21598">
      <w:start w:val="1"/>
      <w:numFmt w:val="bullet"/>
      <w:lvlText w:val="-"/>
      <w:lvlJc w:val="left"/>
      <w:pPr>
        <w:ind w:left="18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4">
    <w:nsid w:val="32425182"/>
    <w:multiLevelType w:val="hybridMultilevel"/>
    <w:tmpl w:val="3C562624"/>
    <w:lvl w:ilvl="0" w:tplc="97B6A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891F74"/>
    <w:multiLevelType w:val="multilevel"/>
    <w:tmpl w:val="AD16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FA1107"/>
    <w:multiLevelType w:val="hybridMultilevel"/>
    <w:tmpl w:val="DD18997A"/>
    <w:lvl w:ilvl="0" w:tplc="6E8EB762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BAA2A0F"/>
    <w:multiLevelType w:val="multilevel"/>
    <w:tmpl w:val="75A6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8290DF5"/>
    <w:multiLevelType w:val="hybridMultilevel"/>
    <w:tmpl w:val="3F446C48"/>
    <w:lvl w:ilvl="0" w:tplc="4904B20E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9">
    <w:nsid w:val="50D009D3"/>
    <w:multiLevelType w:val="hybridMultilevel"/>
    <w:tmpl w:val="C630AA2E"/>
    <w:lvl w:ilvl="0" w:tplc="73EA48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DAC62C6"/>
    <w:multiLevelType w:val="multilevel"/>
    <w:tmpl w:val="0D722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EC4C5E"/>
    <w:multiLevelType w:val="hybridMultilevel"/>
    <w:tmpl w:val="8A3A345C"/>
    <w:lvl w:ilvl="0" w:tplc="C0B4295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629C3A62"/>
    <w:multiLevelType w:val="multilevel"/>
    <w:tmpl w:val="DD2471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4E7A76"/>
    <w:multiLevelType w:val="hybridMultilevel"/>
    <w:tmpl w:val="10304872"/>
    <w:lvl w:ilvl="0" w:tplc="CF9872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A1B49"/>
    <w:multiLevelType w:val="multilevel"/>
    <w:tmpl w:val="D6AA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D7D33E1"/>
    <w:multiLevelType w:val="multilevel"/>
    <w:tmpl w:val="02AE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A843F5"/>
    <w:multiLevelType w:val="hybridMultilevel"/>
    <w:tmpl w:val="6DDE3A4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7">
    <w:nsid w:val="71DD7FA1"/>
    <w:multiLevelType w:val="hybridMultilevel"/>
    <w:tmpl w:val="22E04802"/>
    <w:lvl w:ilvl="0" w:tplc="F8EAD948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7F831B33"/>
    <w:multiLevelType w:val="hybridMultilevel"/>
    <w:tmpl w:val="CD56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1"/>
  </w:num>
  <w:num w:numId="5">
    <w:abstractNumId w:val="8"/>
  </w:num>
  <w:num w:numId="6">
    <w:abstractNumId w:val="18"/>
  </w:num>
  <w:num w:numId="7">
    <w:abstractNumId w:val="1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28"/>
  </w:num>
  <w:num w:numId="12">
    <w:abstractNumId w:val="13"/>
  </w:num>
  <w:num w:numId="13">
    <w:abstractNumId w:val="6"/>
  </w:num>
  <w:num w:numId="14">
    <w:abstractNumId w:val="19"/>
  </w:num>
  <w:num w:numId="15">
    <w:abstractNumId w:val="24"/>
  </w:num>
  <w:num w:numId="16">
    <w:abstractNumId w:val="17"/>
  </w:num>
  <w:num w:numId="17">
    <w:abstractNumId w:val="23"/>
  </w:num>
  <w:num w:numId="18">
    <w:abstractNumId w:val="22"/>
  </w:num>
  <w:num w:numId="19">
    <w:abstractNumId w:val="26"/>
  </w:num>
  <w:num w:numId="20">
    <w:abstractNumId w:val="21"/>
  </w:num>
  <w:num w:numId="21">
    <w:abstractNumId w:val="3"/>
  </w:num>
  <w:num w:numId="22">
    <w:abstractNumId w:val="25"/>
  </w:num>
  <w:num w:numId="23">
    <w:abstractNumId w:val="15"/>
  </w:num>
  <w:num w:numId="24">
    <w:abstractNumId w:val="5"/>
  </w:num>
  <w:num w:numId="25">
    <w:abstractNumId w:val="2"/>
  </w:num>
  <w:num w:numId="26">
    <w:abstractNumId w:val="7"/>
  </w:num>
  <w:num w:numId="27">
    <w:abstractNumId w:val="14"/>
  </w:num>
  <w:num w:numId="28">
    <w:abstractNumId w:val="27"/>
  </w:num>
  <w:num w:numId="29">
    <w:abstractNumId w:val="12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604"/>
    <w:rsid w:val="0000681C"/>
    <w:rsid w:val="000238E9"/>
    <w:rsid w:val="00032AF6"/>
    <w:rsid w:val="00072489"/>
    <w:rsid w:val="000777D0"/>
    <w:rsid w:val="00080D04"/>
    <w:rsid w:val="000A0E98"/>
    <w:rsid w:val="000B1DF8"/>
    <w:rsid w:val="000D0EB3"/>
    <w:rsid w:val="000D46F6"/>
    <w:rsid w:val="000E12DD"/>
    <w:rsid w:val="000E36A7"/>
    <w:rsid w:val="000E7F08"/>
    <w:rsid w:val="000F35B8"/>
    <w:rsid w:val="000F45DD"/>
    <w:rsid w:val="00125C19"/>
    <w:rsid w:val="00153B3D"/>
    <w:rsid w:val="00171212"/>
    <w:rsid w:val="00183031"/>
    <w:rsid w:val="001928B6"/>
    <w:rsid w:val="00197DDA"/>
    <w:rsid w:val="001B7AC5"/>
    <w:rsid w:val="001C41A0"/>
    <w:rsid w:val="00220CB7"/>
    <w:rsid w:val="002317CD"/>
    <w:rsid w:val="00244B8C"/>
    <w:rsid w:val="00250480"/>
    <w:rsid w:val="002526AF"/>
    <w:rsid w:val="002577A6"/>
    <w:rsid w:val="00274FC9"/>
    <w:rsid w:val="002A57A2"/>
    <w:rsid w:val="002B4866"/>
    <w:rsid w:val="002D13F2"/>
    <w:rsid w:val="002D2D42"/>
    <w:rsid w:val="002E0693"/>
    <w:rsid w:val="002F3F7C"/>
    <w:rsid w:val="0030595B"/>
    <w:rsid w:val="0035641F"/>
    <w:rsid w:val="00396157"/>
    <w:rsid w:val="003A4914"/>
    <w:rsid w:val="003C1982"/>
    <w:rsid w:val="003C5CD3"/>
    <w:rsid w:val="003E3090"/>
    <w:rsid w:val="003F091A"/>
    <w:rsid w:val="003F5197"/>
    <w:rsid w:val="00404906"/>
    <w:rsid w:val="0043330C"/>
    <w:rsid w:val="00451C88"/>
    <w:rsid w:val="004877EA"/>
    <w:rsid w:val="004D1F57"/>
    <w:rsid w:val="00535E3C"/>
    <w:rsid w:val="005A3664"/>
    <w:rsid w:val="005B1EC9"/>
    <w:rsid w:val="005B4E0F"/>
    <w:rsid w:val="005C0364"/>
    <w:rsid w:val="005C48FC"/>
    <w:rsid w:val="00611478"/>
    <w:rsid w:val="006163C1"/>
    <w:rsid w:val="00622A17"/>
    <w:rsid w:val="0063666E"/>
    <w:rsid w:val="00645809"/>
    <w:rsid w:val="00680BC7"/>
    <w:rsid w:val="00691F32"/>
    <w:rsid w:val="00695A3E"/>
    <w:rsid w:val="006D4F58"/>
    <w:rsid w:val="006E7EB9"/>
    <w:rsid w:val="006F269C"/>
    <w:rsid w:val="006F506E"/>
    <w:rsid w:val="007201C9"/>
    <w:rsid w:val="00724796"/>
    <w:rsid w:val="00727F4F"/>
    <w:rsid w:val="00755F01"/>
    <w:rsid w:val="00761604"/>
    <w:rsid w:val="007665D1"/>
    <w:rsid w:val="007707C9"/>
    <w:rsid w:val="007736B8"/>
    <w:rsid w:val="0077739A"/>
    <w:rsid w:val="0078534C"/>
    <w:rsid w:val="007A0A21"/>
    <w:rsid w:val="007B29ED"/>
    <w:rsid w:val="007B41E0"/>
    <w:rsid w:val="007D008F"/>
    <w:rsid w:val="007D0BE9"/>
    <w:rsid w:val="007E7FDF"/>
    <w:rsid w:val="007F39FE"/>
    <w:rsid w:val="0080480A"/>
    <w:rsid w:val="0082386D"/>
    <w:rsid w:val="00835080"/>
    <w:rsid w:val="00840027"/>
    <w:rsid w:val="00840B1B"/>
    <w:rsid w:val="00842380"/>
    <w:rsid w:val="0084528C"/>
    <w:rsid w:val="00856A4B"/>
    <w:rsid w:val="008579B8"/>
    <w:rsid w:val="00865C64"/>
    <w:rsid w:val="0088116D"/>
    <w:rsid w:val="008849E0"/>
    <w:rsid w:val="00884BD3"/>
    <w:rsid w:val="00887F0D"/>
    <w:rsid w:val="008B226C"/>
    <w:rsid w:val="008C0EE9"/>
    <w:rsid w:val="008D14D2"/>
    <w:rsid w:val="008D32A8"/>
    <w:rsid w:val="008E46BA"/>
    <w:rsid w:val="00915915"/>
    <w:rsid w:val="0094379B"/>
    <w:rsid w:val="00952A6F"/>
    <w:rsid w:val="00967125"/>
    <w:rsid w:val="009962FF"/>
    <w:rsid w:val="009B2C3D"/>
    <w:rsid w:val="009D3EFC"/>
    <w:rsid w:val="009E6375"/>
    <w:rsid w:val="00A15839"/>
    <w:rsid w:val="00A36F0D"/>
    <w:rsid w:val="00A41959"/>
    <w:rsid w:val="00AA2B0A"/>
    <w:rsid w:val="00AA2E42"/>
    <w:rsid w:val="00AA7DD3"/>
    <w:rsid w:val="00AC4B70"/>
    <w:rsid w:val="00AD52DC"/>
    <w:rsid w:val="00AF049A"/>
    <w:rsid w:val="00B30201"/>
    <w:rsid w:val="00B33393"/>
    <w:rsid w:val="00B964B7"/>
    <w:rsid w:val="00BB0792"/>
    <w:rsid w:val="00BF4D5C"/>
    <w:rsid w:val="00C004C8"/>
    <w:rsid w:val="00C109F5"/>
    <w:rsid w:val="00C273D8"/>
    <w:rsid w:val="00C30E9B"/>
    <w:rsid w:val="00C31580"/>
    <w:rsid w:val="00C3786B"/>
    <w:rsid w:val="00C41088"/>
    <w:rsid w:val="00C417D6"/>
    <w:rsid w:val="00C6528C"/>
    <w:rsid w:val="00C9774C"/>
    <w:rsid w:val="00CE4629"/>
    <w:rsid w:val="00CE6449"/>
    <w:rsid w:val="00CF1532"/>
    <w:rsid w:val="00D00B3B"/>
    <w:rsid w:val="00D0574A"/>
    <w:rsid w:val="00D13E07"/>
    <w:rsid w:val="00D1556D"/>
    <w:rsid w:val="00D3368F"/>
    <w:rsid w:val="00D37005"/>
    <w:rsid w:val="00D37398"/>
    <w:rsid w:val="00D41B7B"/>
    <w:rsid w:val="00D560FA"/>
    <w:rsid w:val="00D75950"/>
    <w:rsid w:val="00D819AE"/>
    <w:rsid w:val="00D84BCF"/>
    <w:rsid w:val="00D93B7E"/>
    <w:rsid w:val="00DA54E5"/>
    <w:rsid w:val="00DA7D78"/>
    <w:rsid w:val="00DC5A91"/>
    <w:rsid w:val="00DE2F78"/>
    <w:rsid w:val="00DE4FB2"/>
    <w:rsid w:val="00DF2938"/>
    <w:rsid w:val="00E03947"/>
    <w:rsid w:val="00E203CE"/>
    <w:rsid w:val="00E44856"/>
    <w:rsid w:val="00E50BEA"/>
    <w:rsid w:val="00E51C45"/>
    <w:rsid w:val="00E51E36"/>
    <w:rsid w:val="00E57CF2"/>
    <w:rsid w:val="00E763D0"/>
    <w:rsid w:val="00E878A2"/>
    <w:rsid w:val="00EA77A3"/>
    <w:rsid w:val="00EC022A"/>
    <w:rsid w:val="00EE1156"/>
    <w:rsid w:val="00EE7BAD"/>
    <w:rsid w:val="00F112B7"/>
    <w:rsid w:val="00F13B8C"/>
    <w:rsid w:val="00F245EF"/>
    <w:rsid w:val="00F25CD1"/>
    <w:rsid w:val="00F43936"/>
    <w:rsid w:val="00F62125"/>
    <w:rsid w:val="00F8171F"/>
    <w:rsid w:val="00FC0FDE"/>
    <w:rsid w:val="00FC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F50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1">
    <w:name w:val="Body Text 3"/>
    <w:basedOn w:val="a"/>
    <w:link w:val="32"/>
    <w:rsid w:val="00D1556D"/>
    <w:rPr>
      <w:bCs/>
      <w:i/>
      <w:iCs/>
    </w:rPr>
  </w:style>
  <w:style w:type="character" w:customStyle="1" w:styleId="32">
    <w:name w:val="Основной текст 3 Знак"/>
    <w:basedOn w:val="a0"/>
    <w:link w:val="31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  <w:style w:type="paragraph" w:styleId="a8">
    <w:name w:val="List Paragraph"/>
    <w:basedOn w:val="a"/>
    <w:uiPriority w:val="34"/>
    <w:qFormat/>
    <w:rsid w:val="003961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81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16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8E4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unhideWhenUsed/>
    <w:rsid w:val="00856A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85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3F5197"/>
    <w:pPr>
      <w:pageBreakBefore/>
      <w:spacing w:after="160" w:line="360" w:lineRule="auto"/>
    </w:pPr>
    <w:rPr>
      <w:sz w:val="28"/>
      <w:szCs w:val="28"/>
      <w:lang w:val="en-US" w:eastAsia="en-US"/>
    </w:rPr>
  </w:style>
  <w:style w:type="paragraph" w:styleId="af">
    <w:name w:val="Normal (Web)"/>
    <w:basedOn w:val="a"/>
    <w:uiPriority w:val="99"/>
    <w:rsid w:val="00C9774C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C9774C"/>
    <w:rPr>
      <w:color w:val="0000FF" w:themeColor="hyperlink"/>
      <w:u w:val="single"/>
    </w:rPr>
  </w:style>
  <w:style w:type="paragraph" w:customStyle="1" w:styleId="c0">
    <w:name w:val="c0"/>
    <w:basedOn w:val="a"/>
    <w:rsid w:val="00E57CF2"/>
    <w:pPr>
      <w:spacing w:before="100" w:beforeAutospacing="1" w:after="100" w:afterAutospacing="1"/>
    </w:pPr>
  </w:style>
  <w:style w:type="character" w:customStyle="1" w:styleId="c3">
    <w:name w:val="c3"/>
    <w:basedOn w:val="a0"/>
    <w:rsid w:val="00E57CF2"/>
  </w:style>
  <w:style w:type="character" w:customStyle="1" w:styleId="apple-converted-space">
    <w:name w:val="apple-converted-space"/>
    <w:basedOn w:val="a0"/>
    <w:rsid w:val="00865C64"/>
  </w:style>
  <w:style w:type="paragraph" w:styleId="af1">
    <w:name w:val="No Spacing"/>
    <w:uiPriority w:val="1"/>
    <w:qFormat/>
    <w:rsid w:val="008B2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004C8"/>
    <w:pPr>
      <w:spacing w:before="100" w:beforeAutospacing="1" w:after="100" w:afterAutospacing="1"/>
    </w:pPr>
  </w:style>
  <w:style w:type="paragraph" w:customStyle="1" w:styleId="p7">
    <w:name w:val="p7"/>
    <w:basedOn w:val="a"/>
    <w:rsid w:val="00C004C8"/>
    <w:pPr>
      <w:spacing w:before="100" w:beforeAutospacing="1" w:after="100" w:afterAutospacing="1"/>
    </w:pPr>
  </w:style>
  <w:style w:type="paragraph" w:styleId="af2">
    <w:name w:val="header"/>
    <w:basedOn w:val="a"/>
    <w:link w:val="af3"/>
    <w:uiPriority w:val="99"/>
    <w:semiHidden/>
    <w:unhideWhenUsed/>
    <w:rsid w:val="00244B8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244B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C41088"/>
  </w:style>
  <w:style w:type="character" w:customStyle="1" w:styleId="30">
    <w:name w:val="Заголовок 3 Знак"/>
    <w:basedOn w:val="a0"/>
    <w:link w:val="3"/>
    <w:uiPriority w:val="9"/>
    <w:rsid w:val="006F506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6F506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1">
    <w:name w:val="Body Text 3"/>
    <w:basedOn w:val="a"/>
    <w:link w:val="32"/>
    <w:rsid w:val="00D1556D"/>
    <w:rPr>
      <w:bCs/>
      <w:i/>
      <w:iCs/>
    </w:rPr>
  </w:style>
  <w:style w:type="character" w:customStyle="1" w:styleId="32">
    <w:name w:val="Основной текст 3 Знак"/>
    <w:basedOn w:val="a0"/>
    <w:link w:val="31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chai.rb1.ru/cont.php?rid=1&amp;id=78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chaychay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hai.rb1.ru/cont.php?rid=1&amp;id=75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3A89-718C-491E-9716-9B497A25A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5</cp:revision>
  <cp:lastPrinted>2016-12-23T08:58:00Z</cp:lastPrinted>
  <dcterms:created xsi:type="dcterms:W3CDTF">2016-12-23T07:24:00Z</dcterms:created>
  <dcterms:modified xsi:type="dcterms:W3CDTF">2017-03-08T08:27:00Z</dcterms:modified>
</cp:coreProperties>
</file>